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РЕКОМЕНДАЦИИ ПЕДАГОГА-ПСИХОЛОГА УЧАЩИМСЯ 9-Х И 11-Х КЛАССОВ ПО ПОДГОТОВКЕ К ЕГЭ и ГИА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Уважаемые выпускники 9-х, 11-х классов и родители! Приближается пора сдачи экзаменов! Психологически период завершения обучения в школе представляет особую трудность для наших выпускников потому, что это время первого взрослого испытания: оно показывает, насколько ребята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высокая мобильность, переключаемость;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высокий уровень организации деятельности;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высокая и устойчивая работоспособность;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высокий уровень концентрации внимания, произвольности;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чёткость и ст</w:t>
      </w:r>
      <w:r>
        <w:rPr>
          <w:bCs/>
          <w:sz w:val="28"/>
          <w:szCs w:val="28"/>
        </w:rPr>
        <w:t>руктурированность мышления;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- </w:t>
      </w:r>
      <w:proofErr w:type="spellStart"/>
      <w:r w:rsidRPr="00A710C5">
        <w:rPr>
          <w:bCs/>
          <w:sz w:val="28"/>
          <w:szCs w:val="28"/>
        </w:rPr>
        <w:t>сформированность</w:t>
      </w:r>
      <w:proofErr w:type="spellEnd"/>
      <w:r w:rsidRPr="00A710C5">
        <w:rPr>
          <w:bCs/>
          <w:sz w:val="28"/>
          <w:szCs w:val="28"/>
        </w:rPr>
        <w:t xml:space="preserve"> внутреннего плана действий.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</w:t>
      </w:r>
      <w:r>
        <w:rPr>
          <w:sz w:val="28"/>
          <w:szCs w:val="28"/>
        </w:rPr>
        <w:t>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Советы выпускникам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ЕГЭ и ГИА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Люди, настроенные на успех, добиваются в жизни гораздо больше, чем те, кто старается избегать неудач. 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Некоторые полезные приёмы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 Заблаговременное ознакомление </w:t>
      </w:r>
      <w:hyperlink r:id="rId5" w:history="1">
        <w:r w:rsidRPr="00A710C5">
          <w:rPr>
            <w:rStyle w:val="a4"/>
            <w:bCs/>
            <w:color w:val="auto"/>
            <w:sz w:val="28"/>
            <w:szCs w:val="28"/>
          </w:rPr>
          <w:t xml:space="preserve">с </w:t>
        </w:r>
        <w:r w:rsidRPr="00A710C5">
          <w:rPr>
            <w:rStyle w:val="a4"/>
            <w:bCs/>
            <w:color w:val="auto"/>
            <w:sz w:val="28"/>
            <w:szCs w:val="28"/>
          </w:rPr>
          <w:lastRenderedPageBreak/>
          <w:t>правилами и процедурой экзамена</w:t>
        </w:r>
      </w:hyperlink>
      <w:r w:rsidRPr="00A710C5">
        <w:rPr>
          <w:bCs/>
          <w:sz w:val="28"/>
          <w:szCs w:val="28"/>
        </w:rPr>
        <w:t> снимет эффект неожиданности на экзамене. Тренировка в решении </w:t>
      </w:r>
      <w:hyperlink r:id="rId6" w:history="1">
        <w:r w:rsidRPr="00A710C5">
          <w:rPr>
            <w:rStyle w:val="a4"/>
            <w:bCs/>
            <w:color w:val="auto"/>
            <w:sz w:val="28"/>
            <w:szCs w:val="28"/>
          </w:rPr>
          <w:t>заданий</w:t>
        </w:r>
      </w:hyperlink>
      <w:r w:rsidRPr="00A710C5">
        <w:rPr>
          <w:bCs/>
          <w:sz w:val="28"/>
          <w:szCs w:val="28"/>
        </w:rPr>
        <w:t> поможет ориентироваться в разных типах заданий, рассчитывать время. С </w:t>
      </w:r>
      <w:hyperlink r:id="rId7" w:history="1">
        <w:r w:rsidRPr="00A710C5">
          <w:rPr>
            <w:rStyle w:val="a4"/>
            <w:bCs/>
            <w:color w:val="auto"/>
            <w:sz w:val="28"/>
            <w:szCs w:val="28"/>
          </w:rPr>
          <w:t>правилами заполнения бланков</w:t>
        </w:r>
      </w:hyperlink>
      <w:r w:rsidRPr="00A710C5">
        <w:rPr>
          <w:bCs/>
          <w:sz w:val="28"/>
          <w:szCs w:val="28"/>
        </w:rPr>
        <w:t> тоже можно ознакомиться заранее.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A710C5">
        <w:rPr>
          <w:bCs/>
          <w:sz w:val="28"/>
          <w:szCs w:val="28"/>
        </w:rPr>
        <w:t>на</w:t>
      </w:r>
      <w:proofErr w:type="gramEnd"/>
      <w:r w:rsidRPr="00A710C5">
        <w:rPr>
          <w:bCs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 (см. ниже).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Рекомендации по заучиванию материала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A710C5">
        <w:rPr>
          <w:bCs/>
          <w:i/>
          <w:iCs/>
          <w:sz w:val="28"/>
          <w:szCs w:val="28"/>
          <w:u w:val="single"/>
        </w:rPr>
        <w:t>Рекомендации при подготовке к ЕГЭ и ГИА</w:t>
      </w:r>
    </w:p>
    <w:p w:rsid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Cs/>
          <w:sz w:val="28"/>
          <w:szCs w:val="28"/>
        </w:rPr>
      </w:pPr>
      <w:r w:rsidRPr="00A710C5">
        <w:rPr>
          <w:bCs/>
          <w:sz w:val="28"/>
          <w:szCs w:val="28"/>
        </w:rPr>
        <w:t xml:space="preserve">Единый государственный экзамен в психологическом плане для школьников это самое настоящее испытание.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Повышение уверенности в себе, в своих силах, тестирования. ЕГЭ и ГИА требуют предварительной подготовки всех участников образовательного процесса. </w:t>
      </w:r>
    </w:p>
    <w:p w:rsid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Cs/>
          <w:sz w:val="28"/>
          <w:szCs w:val="28"/>
        </w:rPr>
      </w:pPr>
    </w:p>
    <w:p w:rsid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Cs/>
          <w:sz w:val="28"/>
          <w:szCs w:val="28"/>
        </w:rPr>
      </w:pP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sz w:val="28"/>
          <w:szCs w:val="28"/>
        </w:rPr>
      </w:pPr>
      <w:r w:rsidRPr="00A710C5">
        <w:rPr>
          <w:b/>
          <w:bCs/>
          <w:sz w:val="28"/>
          <w:szCs w:val="28"/>
        </w:rPr>
        <w:lastRenderedPageBreak/>
        <w:t>Для решения этих задач рекомендую следующее: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</w:t>
      </w:r>
      <w:proofErr w:type="spellStart"/>
      <w:proofErr w:type="gramStart"/>
      <w:r w:rsidRPr="00A710C5">
        <w:rPr>
          <w:bCs/>
          <w:sz w:val="28"/>
          <w:szCs w:val="28"/>
        </w:rPr>
        <w:t>c</w:t>
      </w:r>
      <w:proofErr w:type="gramEnd"/>
      <w:r w:rsidRPr="00A710C5">
        <w:rPr>
          <w:bCs/>
          <w:sz w:val="28"/>
          <w:szCs w:val="28"/>
        </w:rPr>
        <w:t>начала</w:t>
      </w:r>
      <w:proofErr w:type="spellEnd"/>
      <w:r w:rsidRPr="00A710C5">
        <w:rPr>
          <w:bCs/>
          <w:sz w:val="28"/>
          <w:szCs w:val="28"/>
        </w:rPr>
        <w:t xml:space="preserve">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-оставь план занятий на каждый день;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активно работай с изучаемым материалом при его чтении. Пользуйся следующими методами: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-отмечай главное карандашом;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-д</w:t>
      </w:r>
      <w:r>
        <w:rPr>
          <w:bCs/>
          <w:sz w:val="28"/>
          <w:szCs w:val="28"/>
        </w:rPr>
        <w:t>е</w:t>
      </w:r>
      <w:r w:rsidRPr="00A710C5">
        <w:rPr>
          <w:bCs/>
          <w:sz w:val="28"/>
          <w:szCs w:val="28"/>
        </w:rPr>
        <w:t>лай заметки;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-повторяй те</w:t>
      </w:r>
      <w:proofErr w:type="gramStart"/>
      <w:r w:rsidRPr="00A710C5">
        <w:rPr>
          <w:bCs/>
          <w:sz w:val="28"/>
          <w:szCs w:val="28"/>
        </w:rPr>
        <w:t>кст всл</w:t>
      </w:r>
      <w:proofErr w:type="gramEnd"/>
      <w:r w:rsidRPr="00A710C5">
        <w:rPr>
          <w:bCs/>
          <w:sz w:val="28"/>
          <w:szCs w:val="28"/>
        </w:rPr>
        <w:t>ух;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-обсуждай возникшие вопросы с одноклассниками.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Позанимавшись около часа, сделай короткий перерыв.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Накануне экзамена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Верь в свои силы, возможности, способности. Настраивайся на ситуацию успеха. Для того чтобы не охватило экзаменационное волнение, рекомендуем 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A710C5">
        <w:rPr>
          <w:b/>
          <w:bCs/>
          <w:i/>
          <w:iCs/>
          <w:sz w:val="28"/>
          <w:szCs w:val="28"/>
          <w:u w:val="single"/>
        </w:rPr>
        <w:t>Во время экзамена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Итак, позади период подготовки. Не пожалей двух-трёх минут на то, чтобы привести себя в состояние равновесия. Подыши, успокойся. Вот и хорошо!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Экзаменационные материалы состоят из трёх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Будь внимателен! В начале тестирования тебе сообщат необходимую информацию (как заполнять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- Соблюдай правила поведения на экзамене! Не выкрикивай с места, если ты хочешь задать вопрос организатору проведения ЕГЭ и ГИА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A710C5">
        <w:rPr>
          <w:bCs/>
          <w:sz w:val="28"/>
          <w:szCs w:val="28"/>
        </w:rPr>
        <w:t>тестопакетом</w:t>
      </w:r>
      <w:proofErr w:type="spellEnd"/>
      <w:r w:rsidRPr="00A710C5">
        <w:rPr>
          <w:bCs/>
          <w:sz w:val="28"/>
          <w:szCs w:val="28"/>
        </w:rPr>
        <w:t xml:space="preserve"> (опечатки, не пропечатанные буквы, отсутствие текста в бланке и пр.).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lastRenderedPageBreak/>
        <w:t>-Сосредоточься!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Не бойся!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- Начни с легкого! Начни отвечать </w:t>
      </w:r>
      <w:proofErr w:type="gramStart"/>
      <w:r w:rsidRPr="00A710C5">
        <w:rPr>
          <w:bCs/>
          <w:sz w:val="28"/>
          <w:szCs w:val="28"/>
        </w:rPr>
        <w:t>на те</w:t>
      </w:r>
      <w:proofErr w:type="gramEnd"/>
      <w:r w:rsidRPr="00A710C5">
        <w:rPr>
          <w:bCs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Думай только о текущем задании! 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Проверяй!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Не огорчайся!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i/>
          <w:iCs/>
          <w:sz w:val="28"/>
          <w:szCs w:val="28"/>
        </w:rPr>
        <w:t>Удачи тебе!</w:t>
      </w:r>
    </w:p>
    <w:p w:rsidR="00A710C5" w:rsidRPr="00E7527E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E7527E">
        <w:rPr>
          <w:b/>
          <w:bCs/>
          <w:sz w:val="28"/>
          <w:szCs w:val="28"/>
          <w:u w:val="single"/>
        </w:rPr>
        <w:t>Поведение родителей</w:t>
      </w:r>
    </w:p>
    <w:p w:rsidR="00A710C5" w:rsidRPr="00A710C5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В экзаменационную пору основная задача родителей – создать комфортные оптимальные условия для подготовки ребенка и</w:t>
      </w:r>
      <w:r w:rsidR="00E7527E">
        <w:rPr>
          <w:bCs/>
          <w:sz w:val="28"/>
          <w:szCs w:val="28"/>
        </w:rPr>
        <w:t xml:space="preserve"> </w:t>
      </w:r>
      <w:r w:rsidRPr="00A710C5">
        <w:rPr>
          <w:bCs/>
          <w:sz w:val="28"/>
          <w:szCs w:val="28"/>
        </w:rPr>
        <w:t>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A710C5">
        <w:rPr>
          <w:bCs/>
          <w:sz w:val="28"/>
          <w:szCs w:val="28"/>
        </w:rPr>
        <w:t>й(</w:t>
      </w:r>
      <w:proofErr w:type="spellStart"/>
      <w:proofErr w:type="gramEnd"/>
      <w:r w:rsidRPr="00A710C5">
        <w:rPr>
          <w:bCs/>
          <w:sz w:val="28"/>
          <w:szCs w:val="28"/>
        </w:rPr>
        <w:t>ая</w:t>
      </w:r>
      <w:proofErr w:type="spellEnd"/>
      <w:r w:rsidRPr="00A710C5">
        <w:rPr>
          <w:bCs/>
          <w:sz w:val="28"/>
          <w:szCs w:val="28"/>
        </w:rPr>
        <w:t>) любимый(</w:t>
      </w:r>
      <w:proofErr w:type="spellStart"/>
      <w:r w:rsidRPr="00A710C5">
        <w:rPr>
          <w:bCs/>
          <w:sz w:val="28"/>
          <w:szCs w:val="28"/>
        </w:rPr>
        <w:t>ая</w:t>
      </w:r>
      <w:proofErr w:type="spellEnd"/>
      <w:r w:rsidRPr="00A710C5">
        <w:rPr>
          <w:bCs/>
          <w:sz w:val="28"/>
          <w:szCs w:val="28"/>
        </w:rPr>
        <w:t xml:space="preserve">), и что всё у него (неё) в жизни получится! Вера в успех, уверенность в своём ребёнке, его </w:t>
      </w:r>
      <w:r w:rsidRPr="00A710C5">
        <w:rPr>
          <w:bCs/>
          <w:sz w:val="28"/>
          <w:szCs w:val="28"/>
        </w:rPr>
        <w:lastRenderedPageBreak/>
        <w:t>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A710C5" w:rsidRPr="00E7527E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E7527E">
        <w:rPr>
          <w:b/>
          <w:bCs/>
          <w:sz w:val="28"/>
          <w:szCs w:val="28"/>
          <w:u w:val="single"/>
        </w:rPr>
        <w:t>Организация занятий</w:t>
      </w:r>
    </w:p>
    <w:p w:rsidR="00A710C5" w:rsidRPr="00A710C5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Именно </w:t>
      </w:r>
      <w:proofErr w:type="gramStart"/>
      <w:r w:rsidRPr="00A710C5">
        <w:rPr>
          <w:bCs/>
          <w:sz w:val="28"/>
          <w:szCs w:val="28"/>
        </w:rPr>
        <w:t>индивидуальную</w:t>
      </w:r>
      <w:proofErr w:type="gramEnd"/>
      <w:r w:rsidRPr="00A710C5">
        <w:rPr>
          <w:bCs/>
          <w:sz w:val="28"/>
          <w:szCs w:val="28"/>
        </w:rPr>
        <w:t>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</w:t>
      </w:r>
    </w:p>
    <w:p w:rsidR="00A710C5" w:rsidRPr="00A710C5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A710C5" w:rsidRPr="00E7527E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E7527E">
        <w:rPr>
          <w:b/>
          <w:bCs/>
          <w:sz w:val="28"/>
          <w:szCs w:val="28"/>
          <w:u w:val="single"/>
        </w:rPr>
        <w:t>Рекомендации родителям</w:t>
      </w:r>
    </w:p>
    <w:p w:rsidR="00A710C5" w:rsidRPr="00A710C5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1. Не тревожьтесь сами! Внушайте ребёнку мысль, что количество баллов не является совершенным измерением его возможностей.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2. Подбадривайте детей, хвалите их за то, что они делают хорошо.</w:t>
      </w:r>
    </w:p>
    <w:p w:rsidR="00A710C5" w:rsidRPr="00A710C5" w:rsidRDefault="00A710C5" w:rsidP="00E7527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Виржиния Сатир (американский психолог) выявила, что для хорошего самочувствия, и даже просто для жизненного выживания ребёнку необходимо минимум 8 объятий в день!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Не стесняйтесь – обнимайтесь! Гладьте по голове ваше чадо, хорошо бы ещё лёгкий массаж предплечья!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4. 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8. </w:t>
      </w:r>
      <w:proofErr w:type="gramStart"/>
      <w:r w:rsidRPr="00A710C5">
        <w:rPr>
          <w:bCs/>
          <w:sz w:val="28"/>
          <w:szCs w:val="28"/>
        </w:rPr>
        <w:t xml:space="preserve">Непосредственно во время подготовки к экзаменам  важно обходиться без допинга (кофе, крепкий чай, энергетические напитки, т.к. нервная система и </w:t>
      </w:r>
      <w:r w:rsidRPr="00A710C5">
        <w:rPr>
          <w:bCs/>
          <w:sz w:val="28"/>
          <w:szCs w:val="28"/>
        </w:rPr>
        <w:lastRenderedPageBreak/>
        <w:t>так на взводе.</w:t>
      </w:r>
      <w:proofErr w:type="gramEnd"/>
      <w:r w:rsidRPr="00A710C5">
        <w:rPr>
          <w:bCs/>
          <w:sz w:val="28"/>
          <w:szCs w:val="28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9. Посоветуйте детям во время экзамена обратить внимание на следующее: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A710C5">
        <w:rPr>
          <w:bCs/>
          <w:sz w:val="28"/>
          <w:szCs w:val="28"/>
        </w:rPr>
        <w:t>предполагают</w:t>
      </w:r>
      <w:proofErr w:type="gramEnd"/>
      <w:r w:rsidRPr="00A710C5">
        <w:rPr>
          <w:bCs/>
          <w:sz w:val="28"/>
          <w:szCs w:val="28"/>
        </w:rPr>
        <w:t xml:space="preserve"> ответ и торопятся его вписать);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- если не знаешь ответа на вопрос или не уверен, пропусти его и отметь, чтобы потом к нему  вернуться;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10. Не критикуйте ребёнка после экзамена.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  <w:u w:val="single"/>
        </w:rPr>
        <w:t>ПОМНИТЕ</w:t>
      </w:r>
      <w:r w:rsidRPr="00A710C5">
        <w:rPr>
          <w:bCs/>
          <w:sz w:val="28"/>
          <w:szCs w:val="28"/>
        </w:rPr>
        <w:t>: самое главное – это снизить напряжение и тревожность ребёнка и помочь ему организовать самого себя.</w:t>
      </w:r>
    </w:p>
    <w:p w:rsidR="00A710C5" w:rsidRPr="00A710C5" w:rsidRDefault="00A710C5" w:rsidP="00A710C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710C5">
        <w:rPr>
          <w:bCs/>
          <w:sz w:val="28"/>
          <w:szCs w:val="28"/>
        </w:rPr>
        <w:t>Родители не могут </w:t>
      </w:r>
      <w:r w:rsidRPr="00A710C5">
        <w:rPr>
          <w:bCs/>
          <w:i/>
          <w:iCs/>
          <w:sz w:val="28"/>
          <w:szCs w:val="28"/>
          <w:u w:val="single"/>
        </w:rPr>
        <w:t>ВМЕСТО</w:t>
      </w:r>
      <w:r w:rsidRPr="00A710C5">
        <w:rPr>
          <w:bCs/>
          <w:sz w:val="28"/>
          <w:szCs w:val="28"/>
        </w:rPr>
        <w:t> ребёнка сдать экзамены, но они могут быть </w:t>
      </w:r>
      <w:r w:rsidRPr="00A710C5">
        <w:rPr>
          <w:bCs/>
          <w:i/>
          <w:iCs/>
          <w:sz w:val="28"/>
          <w:szCs w:val="28"/>
          <w:u w:val="single"/>
        </w:rPr>
        <w:t>ВМЕСТЕ</w:t>
      </w:r>
      <w:r w:rsidRPr="00A710C5">
        <w:rPr>
          <w:bCs/>
          <w:sz w:val="28"/>
          <w:szCs w:val="28"/>
        </w:rPr>
        <w:t> с ребёнком во время его подготовки к экзамену.</w:t>
      </w:r>
    </w:p>
    <w:p w:rsidR="002A0AC0" w:rsidRDefault="002A0AC0"/>
    <w:sectPr w:rsidR="002A0AC0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0C5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10C5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527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10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1.ege.edu.ru%2Fclasses-11%2Fkzbvid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1.ege.edu.ru%2Fonline-testing" TargetMode="External"/><Relationship Id="rId5" Type="http://schemas.openxmlformats.org/officeDocument/2006/relationships/hyperlink" Target="https://infourok.ru/go.html?href=http%3A%2F%2Fwww1.ege.edu.ru%2Frules-procedu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5E995-A45E-4D90-AC3A-7F5589AF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2020-03-25T06:21:00Z</dcterms:created>
  <dcterms:modified xsi:type="dcterms:W3CDTF">2020-03-25T06:37:00Z</dcterms:modified>
</cp:coreProperties>
</file>