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416"/>
        <w:gridCol w:w="7"/>
        <w:gridCol w:w="1987"/>
        <w:gridCol w:w="285"/>
        <w:gridCol w:w="3825"/>
      </w:tblGrid>
      <w:tr w:rsidR="001F5A5A" w:rsidTr="001F5A5A">
        <w:tc>
          <w:tcPr>
            <w:tcW w:w="9747" w:type="dxa"/>
            <w:gridSpan w:val="6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 w:val="restart"/>
          </w:tcPr>
          <w:p w:rsidR="001F5A5A" w:rsidRPr="00BC4D32" w:rsidRDefault="001E3D5E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-33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- 21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33 х 21 = 693 ч. в год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- 9 работ</w:t>
            </w:r>
          </w:p>
          <w:p w:rsidR="001F5A5A" w:rsidRPr="00BC4D32" w:rsidRDefault="001F5A5A" w:rsidP="00BC4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6 работ : 693 ч. в год = 1, 3 %</w:t>
            </w: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Комплексная – 1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Диагностика по трем предметам – 3</w:t>
            </w:r>
          </w:p>
        </w:tc>
        <w:tc>
          <w:tcPr>
            <w:tcW w:w="3825" w:type="dxa"/>
            <w:vMerge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A5A" w:rsidTr="00BC4D32">
        <w:trPr>
          <w:trHeight w:val="844"/>
        </w:trPr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5" w:type="dxa"/>
            <w:vMerge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A5A" w:rsidTr="00105956">
        <w:tc>
          <w:tcPr>
            <w:tcW w:w="9747" w:type="dxa"/>
            <w:gridSpan w:val="6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 w:val="restart"/>
          </w:tcPr>
          <w:p w:rsidR="001F5A5A" w:rsidRPr="00BC4D32" w:rsidRDefault="001E3D5E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-34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- 23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23 = 782 ч. в год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 xml:space="preserve">В общем, по графику оценочных процедур с учетом федеральных, региональных, муниципальных, школьных </w:t>
            </w:r>
            <w:r w:rsidR="00291ABC" w:rsidRPr="00BC4D32">
              <w:rPr>
                <w:rFonts w:ascii="Times New Roman" w:hAnsi="Times New Roman" w:cs="Times New Roman"/>
                <w:b/>
              </w:rPr>
              <w:t xml:space="preserve"> - 35</w:t>
            </w:r>
            <w:r w:rsidRPr="00BC4D3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F5A5A" w:rsidRPr="00BC4D32" w:rsidRDefault="00291ABC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35</w:t>
            </w:r>
            <w:r w:rsidR="001E3D5E">
              <w:rPr>
                <w:rFonts w:ascii="Times New Roman" w:hAnsi="Times New Roman" w:cs="Times New Roman"/>
                <w:b/>
              </w:rPr>
              <w:t xml:space="preserve"> работ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: </w:t>
            </w:r>
            <w:r w:rsidRPr="00BC4D32">
              <w:rPr>
                <w:rFonts w:ascii="Times New Roman" w:hAnsi="Times New Roman" w:cs="Times New Roman"/>
                <w:b/>
              </w:rPr>
              <w:t>782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 ч. в год = </w:t>
            </w:r>
            <w:r w:rsidRPr="00BC4D32">
              <w:rPr>
                <w:rFonts w:ascii="Times New Roman" w:hAnsi="Times New Roman" w:cs="Times New Roman"/>
                <w:b/>
              </w:rPr>
              <w:t>4, 4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Диагностика по трем предметам – 3</w:t>
            </w:r>
          </w:p>
        </w:tc>
        <w:tc>
          <w:tcPr>
            <w:tcW w:w="3825" w:type="dxa"/>
            <w:vMerge/>
          </w:tcPr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 xml:space="preserve">Входных - </w:t>
            </w:r>
            <w:r w:rsidR="00291ABC" w:rsidRPr="00BC4D32">
              <w:rPr>
                <w:rFonts w:ascii="Times New Roman" w:hAnsi="Times New Roman" w:cs="Times New Roman"/>
                <w:b/>
              </w:rPr>
              <w:t>4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1 четверти -</w:t>
            </w:r>
            <w:r w:rsidR="00291ABC" w:rsidRPr="00BC4D32">
              <w:rPr>
                <w:rFonts w:ascii="Times New Roman" w:hAnsi="Times New Roman" w:cs="Times New Roman"/>
                <w:b/>
              </w:rPr>
              <w:t>5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 xml:space="preserve">во 2 четверти - </w:t>
            </w:r>
            <w:r w:rsidR="00291ABC" w:rsidRPr="00BC4D32">
              <w:rPr>
                <w:rFonts w:ascii="Times New Roman" w:hAnsi="Times New Roman" w:cs="Times New Roman"/>
                <w:b/>
              </w:rPr>
              <w:t>6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3 четверти -</w:t>
            </w:r>
            <w:r w:rsidR="00291ABC" w:rsidRPr="00BC4D32">
              <w:rPr>
                <w:rFonts w:ascii="Times New Roman" w:hAnsi="Times New Roman" w:cs="Times New Roman"/>
                <w:b/>
              </w:rPr>
              <w:t>6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4 четверти -</w:t>
            </w:r>
            <w:r w:rsidR="00291ABC" w:rsidRPr="00BC4D32">
              <w:rPr>
                <w:rFonts w:ascii="Times New Roman" w:hAnsi="Times New Roman" w:cs="Times New Roman"/>
                <w:b/>
              </w:rPr>
              <w:t xml:space="preserve"> 11</w:t>
            </w:r>
          </w:p>
        </w:tc>
        <w:tc>
          <w:tcPr>
            <w:tcW w:w="3825" w:type="dxa"/>
            <w:vMerge/>
          </w:tcPr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105956">
        <w:tc>
          <w:tcPr>
            <w:tcW w:w="9747" w:type="dxa"/>
            <w:gridSpan w:val="6"/>
          </w:tcPr>
          <w:p w:rsidR="001F5A5A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 w:val="restart"/>
          </w:tcPr>
          <w:p w:rsidR="00291ABC" w:rsidRPr="00BC4D32" w:rsidRDefault="001E3D5E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недель </w:t>
            </w:r>
            <w:r w:rsidR="00291ABC" w:rsidRPr="00BC4D32">
              <w:rPr>
                <w:rFonts w:ascii="Times New Roman" w:hAnsi="Times New Roman" w:cs="Times New Roman"/>
                <w:b/>
              </w:rPr>
              <w:t xml:space="preserve">-34; 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- 23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23 = 782 ч. в год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- 36 работ</w:t>
            </w:r>
          </w:p>
          <w:p w:rsidR="00291ABC" w:rsidRPr="00BC4D32" w:rsidRDefault="001E3D5E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работ</w:t>
            </w:r>
            <w:r w:rsidR="00291ABC" w:rsidRPr="00BC4D32">
              <w:rPr>
                <w:rFonts w:ascii="Times New Roman" w:hAnsi="Times New Roman" w:cs="Times New Roman"/>
                <w:b/>
              </w:rPr>
              <w:t>: 782 ч. в год = 4, 6 %</w:t>
            </w:r>
          </w:p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Диагностика по трем предметам – 3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Входных - 4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1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во 2 четверти - 6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3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4 четверти - 11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105956">
        <w:tc>
          <w:tcPr>
            <w:tcW w:w="9747" w:type="dxa"/>
            <w:gridSpan w:val="6"/>
          </w:tcPr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ВПР - 3</w:t>
            </w:r>
          </w:p>
        </w:tc>
        <w:tc>
          <w:tcPr>
            <w:tcW w:w="3825" w:type="dxa"/>
            <w:vMerge w:val="restart"/>
          </w:tcPr>
          <w:p w:rsidR="00291ABC" w:rsidRPr="00BC4D32" w:rsidRDefault="001E3D5E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-34</w:t>
            </w:r>
            <w:r w:rsidR="00291ABC" w:rsidRPr="00BC4D3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- 23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23 = 782 ч. в год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- 39 работ</w:t>
            </w:r>
          </w:p>
          <w:p w:rsidR="00291ABC" w:rsidRPr="00BC4D32" w:rsidRDefault="00291ABC" w:rsidP="00BC4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35 работ : 782 ч. в год = 5 %</w:t>
            </w: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РТБ-1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Входных - 5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1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во 2 четверти - 7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3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4 четверти - 11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B1DF5" w:rsidTr="00105956">
        <w:tc>
          <w:tcPr>
            <w:tcW w:w="9747" w:type="dxa"/>
            <w:gridSpan w:val="6"/>
          </w:tcPr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2B1DF5" w:rsidTr="002B1DF5">
        <w:tc>
          <w:tcPr>
            <w:tcW w:w="3643" w:type="dxa"/>
            <w:gridSpan w:val="2"/>
          </w:tcPr>
          <w:p w:rsidR="002B1DF5" w:rsidRPr="00BC4D32" w:rsidRDefault="002B1DF5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9" w:type="dxa"/>
            <w:gridSpan w:val="3"/>
          </w:tcPr>
          <w:p w:rsidR="002B1DF5" w:rsidRPr="00BC4D32" w:rsidRDefault="002B1DF5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ВПР - 4</w:t>
            </w:r>
          </w:p>
        </w:tc>
        <w:tc>
          <w:tcPr>
            <w:tcW w:w="3825" w:type="dxa"/>
            <w:vMerge w:val="restart"/>
          </w:tcPr>
          <w:p w:rsidR="002B1DF5" w:rsidRPr="00BC4D32" w:rsidRDefault="001E3D5E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-34</w:t>
            </w:r>
            <w:r w:rsidR="002B1DF5" w:rsidRPr="00BC4D3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- 29</w:t>
            </w:r>
          </w:p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29 = 986 ч. в год</w:t>
            </w:r>
          </w:p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- 38 работ</w:t>
            </w:r>
          </w:p>
          <w:p w:rsidR="002B1DF5" w:rsidRPr="00BC4D32" w:rsidRDefault="001E3D5E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 работ</w:t>
            </w:r>
            <w:r w:rsidR="00F0360C">
              <w:rPr>
                <w:rFonts w:ascii="Times New Roman" w:hAnsi="Times New Roman" w:cs="Times New Roman"/>
                <w:b/>
              </w:rPr>
              <w:t>: 986</w:t>
            </w:r>
            <w:r w:rsidR="002B1DF5" w:rsidRPr="00BC4D32">
              <w:rPr>
                <w:rFonts w:ascii="Times New Roman" w:hAnsi="Times New Roman" w:cs="Times New Roman"/>
                <w:b/>
              </w:rPr>
              <w:t xml:space="preserve"> ч. в год = 4 %</w:t>
            </w:r>
          </w:p>
          <w:p w:rsidR="002B1DF5" w:rsidRPr="00BC4D32" w:rsidRDefault="002B1DF5">
            <w:pPr>
              <w:rPr>
                <w:rFonts w:ascii="Times New Roman" w:hAnsi="Times New Roman" w:cs="Times New Roman"/>
              </w:rPr>
            </w:pPr>
          </w:p>
        </w:tc>
      </w:tr>
      <w:tr w:rsidR="002B1DF5" w:rsidTr="002B1DF5">
        <w:tc>
          <w:tcPr>
            <w:tcW w:w="3643" w:type="dxa"/>
            <w:gridSpan w:val="2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 w:rsidRPr="001F5A5A">
              <w:rPr>
                <w:b/>
              </w:rPr>
              <w:t>Регион</w:t>
            </w:r>
            <w:r>
              <w:rPr>
                <w:b/>
              </w:rPr>
              <w:t>альных</w:t>
            </w:r>
          </w:p>
        </w:tc>
        <w:tc>
          <w:tcPr>
            <w:tcW w:w="2279" w:type="dxa"/>
            <w:gridSpan w:val="3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25" w:type="dxa"/>
            <w:vMerge/>
          </w:tcPr>
          <w:p w:rsidR="002B1DF5" w:rsidRDefault="002B1DF5"/>
        </w:tc>
      </w:tr>
      <w:tr w:rsidR="002B1DF5" w:rsidTr="002B1DF5">
        <w:tc>
          <w:tcPr>
            <w:tcW w:w="3643" w:type="dxa"/>
            <w:gridSpan w:val="2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 w:rsidRPr="001F5A5A">
              <w:rPr>
                <w:b/>
              </w:rPr>
              <w:t>Муниц</w:t>
            </w:r>
            <w:r>
              <w:rPr>
                <w:b/>
              </w:rPr>
              <w:t>ипальных</w:t>
            </w:r>
          </w:p>
        </w:tc>
        <w:tc>
          <w:tcPr>
            <w:tcW w:w="2279" w:type="dxa"/>
            <w:gridSpan w:val="3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25" w:type="dxa"/>
            <w:vMerge/>
          </w:tcPr>
          <w:p w:rsidR="002B1DF5" w:rsidRDefault="002B1DF5"/>
        </w:tc>
      </w:tr>
      <w:tr w:rsidR="002B1DF5" w:rsidTr="002B1DF5">
        <w:tc>
          <w:tcPr>
            <w:tcW w:w="3643" w:type="dxa"/>
            <w:gridSpan w:val="2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 w:rsidRPr="001F5A5A">
              <w:rPr>
                <w:b/>
              </w:rPr>
              <w:t>Школьн</w:t>
            </w:r>
            <w:r>
              <w:rPr>
                <w:b/>
              </w:rPr>
              <w:t>ых</w:t>
            </w:r>
          </w:p>
        </w:tc>
        <w:tc>
          <w:tcPr>
            <w:tcW w:w="2279" w:type="dxa"/>
            <w:gridSpan w:val="3"/>
            <w:vMerge w:val="restart"/>
          </w:tcPr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Входных - 4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 1 четверти -6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во 2 четверти - 8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 3 четверти -8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 xml:space="preserve">в 4 четверти </w:t>
            </w:r>
            <w:r w:rsidR="004B0EA2">
              <w:rPr>
                <w:b/>
              </w:rPr>
              <w:t>–</w:t>
            </w:r>
            <w:r>
              <w:rPr>
                <w:b/>
              </w:rPr>
              <w:t xml:space="preserve"> 12</w:t>
            </w: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Pr="001F5A5A" w:rsidRDefault="004B0EA2" w:rsidP="00105956">
            <w:pPr>
              <w:rPr>
                <w:b/>
              </w:rPr>
            </w:pPr>
          </w:p>
        </w:tc>
        <w:tc>
          <w:tcPr>
            <w:tcW w:w="3825" w:type="dxa"/>
            <w:vMerge/>
          </w:tcPr>
          <w:p w:rsidR="002B1DF5" w:rsidRDefault="002B1DF5"/>
        </w:tc>
      </w:tr>
      <w:tr w:rsidR="002B1DF5" w:rsidTr="002B1DF5">
        <w:tc>
          <w:tcPr>
            <w:tcW w:w="3643" w:type="dxa"/>
            <w:gridSpan w:val="2"/>
          </w:tcPr>
          <w:p w:rsidR="002B1DF5" w:rsidRDefault="002B1DF5"/>
        </w:tc>
        <w:tc>
          <w:tcPr>
            <w:tcW w:w="2279" w:type="dxa"/>
            <w:gridSpan w:val="3"/>
            <w:vMerge/>
          </w:tcPr>
          <w:p w:rsidR="002B1DF5" w:rsidRDefault="002B1DF5"/>
        </w:tc>
        <w:tc>
          <w:tcPr>
            <w:tcW w:w="3825" w:type="dxa"/>
            <w:vMerge/>
          </w:tcPr>
          <w:p w:rsidR="002B1DF5" w:rsidRDefault="002B1DF5"/>
        </w:tc>
      </w:tr>
      <w:tr w:rsidR="002B1DF5" w:rsidRPr="004B0EA2" w:rsidTr="00105956">
        <w:tc>
          <w:tcPr>
            <w:tcW w:w="9747" w:type="dxa"/>
            <w:gridSpan w:val="6"/>
          </w:tcPr>
          <w:p w:rsidR="002B1DF5" w:rsidRPr="004B0EA2" w:rsidRDefault="00BC4D32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BC4D32" w:rsidRPr="004B0EA2" w:rsidTr="004B0EA2"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lastRenderedPageBreak/>
              <w:t>Федеральных</w:t>
            </w:r>
          </w:p>
        </w:tc>
        <w:tc>
          <w:tcPr>
            <w:tcW w:w="2410" w:type="dxa"/>
            <w:gridSpan w:val="3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ВПР - 6</w:t>
            </w:r>
          </w:p>
        </w:tc>
        <w:tc>
          <w:tcPr>
            <w:tcW w:w="4110" w:type="dxa"/>
            <w:gridSpan w:val="2"/>
            <w:vMerge w:val="restart"/>
          </w:tcPr>
          <w:p w:rsidR="00BC4D32" w:rsidRPr="004B0EA2" w:rsidRDefault="001E3D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-34</w:t>
            </w:r>
            <w:r w:rsidR="00BC4D32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- 30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30 = 1020</w:t>
            </w:r>
            <w:r w:rsidR="00BC4D32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4A6A89" w:rsidRPr="004B0EA2">
              <w:rPr>
                <w:rFonts w:ascii="Times New Roman" w:hAnsi="Times New Roman" w:cs="Times New Roman"/>
                <w:b/>
              </w:rPr>
              <w:t xml:space="preserve">х, муниципальных, школьных  - 57 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57 работ: 1020 ч. в год = 5,5</w:t>
            </w:r>
            <w:r w:rsidR="00BC4D32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C4D32" w:rsidRPr="004B0EA2" w:rsidTr="004B0EA2"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  <w:gridSpan w:val="3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gridSpan w:val="2"/>
            <w:vMerge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C4D32" w:rsidRPr="004B0EA2" w:rsidTr="004B0EA2"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  <w:gridSpan w:val="3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gridSpan w:val="2"/>
            <w:vMerge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C4D32" w:rsidRPr="004B0EA2" w:rsidTr="004B0EA2">
        <w:trPr>
          <w:trHeight w:val="1315"/>
        </w:trPr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  <w:gridSpan w:val="3"/>
          </w:tcPr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- 8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1 четверти -9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- 12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-9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- 13</w:t>
            </w:r>
          </w:p>
        </w:tc>
        <w:tc>
          <w:tcPr>
            <w:tcW w:w="4110" w:type="dxa"/>
            <w:gridSpan w:val="2"/>
            <w:vMerge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</w:tbl>
    <w:p w:rsidR="004A6B6B" w:rsidRPr="004B0EA2" w:rsidRDefault="004A6B6B" w:rsidP="004B0EA2">
      <w:pPr>
        <w:pStyle w:val="a4"/>
        <w:rPr>
          <w:rFonts w:ascii="Times New Roman" w:hAnsi="Times New Roman" w:cs="Times New Roman"/>
          <w:b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410"/>
        <w:gridCol w:w="4110"/>
      </w:tblGrid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105956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4A6B6B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ВПР - 7</w:t>
            </w:r>
          </w:p>
        </w:tc>
        <w:tc>
          <w:tcPr>
            <w:tcW w:w="4110" w:type="dxa"/>
            <w:vMerge w:val="restart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32 = 1088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</w:t>
            </w:r>
            <w:r w:rsidR="00B6215E" w:rsidRPr="004B0EA2">
              <w:rPr>
                <w:rFonts w:ascii="Times New Roman" w:hAnsi="Times New Roman" w:cs="Times New Roman"/>
                <w:b/>
              </w:rPr>
              <w:t>ых, муниципальных, школьных  - 64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6</w:t>
            </w:r>
            <w:r w:rsidR="00B6215E" w:rsidRPr="004B0EA2">
              <w:rPr>
                <w:rFonts w:ascii="Times New Roman" w:hAnsi="Times New Roman" w:cs="Times New Roman"/>
                <w:b/>
              </w:rPr>
              <w:t>4 работ : 1088 ч. в год = 5,8</w:t>
            </w:r>
            <w:r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4A6B6B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rPr>
          <w:trHeight w:val="844"/>
        </w:trPr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4A6B6B" w:rsidRPr="004B0EA2" w:rsidRDefault="00454B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- 9</w:t>
            </w:r>
          </w:p>
          <w:p w:rsidR="004A6B6B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</w:t>
            </w:r>
            <w:r w:rsidR="00454B32" w:rsidRPr="004B0EA2">
              <w:rPr>
                <w:rFonts w:ascii="Times New Roman" w:hAnsi="Times New Roman" w:cs="Times New Roman"/>
                <w:b/>
              </w:rPr>
              <w:t xml:space="preserve"> 1 четверти -11</w:t>
            </w:r>
          </w:p>
          <w:p w:rsidR="004A6B6B" w:rsidRPr="004B0EA2" w:rsidRDefault="004A6B6B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- 12</w:t>
            </w:r>
          </w:p>
          <w:p w:rsidR="004A6B6B" w:rsidRPr="004B0EA2" w:rsidRDefault="00454B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-11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- 14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215E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8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F0360C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ВПР-6</w:t>
            </w:r>
          </w:p>
        </w:tc>
        <w:tc>
          <w:tcPr>
            <w:tcW w:w="4110" w:type="dxa"/>
            <w:vMerge w:val="restart"/>
          </w:tcPr>
          <w:p w:rsidR="00105956" w:rsidRPr="004B0EA2" w:rsidRDefault="001E3D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 xml:space="preserve">часов в неделю - </w:t>
            </w:r>
            <w:r w:rsidR="00B6215E" w:rsidRPr="004B0EA2">
              <w:rPr>
                <w:rFonts w:ascii="Times New Roman" w:hAnsi="Times New Roman" w:cs="Times New Roman"/>
                <w:b/>
              </w:rPr>
              <w:t>33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23 = 1122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B6215E" w:rsidRPr="004B0EA2">
              <w:rPr>
                <w:rFonts w:ascii="Times New Roman" w:hAnsi="Times New Roman" w:cs="Times New Roman"/>
                <w:b/>
              </w:rPr>
              <w:t>х, муниципальных, школьных  - 73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1E3D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 работ</w:t>
            </w:r>
            <w:r w:rsidR="00B6215E" w:rsidRPr="004B0EA2">
              <w:rPr>
                <w:rFonts w:ascii="Times New Roman" w:hAnsi="Times New Roman" w:cs="Times New Roman"/>
                <w:b/>
              </w:rPr>
              <w:t>: 1122 ч. в год = 6, 5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 xml:space="preserve">Входных </w:t>
            </w:r>
            <w:r w:rsidR="00B6215E" w:rsidRPr="004B0EA2">
              <w:rPr>
                <w:rFonts w:ascii="Times New Roman" w:hAnsi="Times New Roman" w:cs="Times New Roman"/>
                <w:b/>
              </w:rPr>
              <w:t>- 12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</w:t>
            </w:r>
            <w:r w:rsidR="00B6215E" w:rsidRPr="004B0EA2">
              <w:rPr>
                <w:rFonts w:ascii="Times New Roman" w:hAnsi="Times New Roman" w:cs="Times New Roman"/>
                <w:b/>
              </w:rPr>
              <w:t xml:space="preserve"> 1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- 14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– 15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РЭШ- 2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215E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9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 w:val="restart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- 33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33 х 34 = 1122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</w:t>
            </w:r>
            <w:r w:rsidR="00B635B0" w:rsidRPr="004B0EA2">
              <w:rPr>
                <w:rFonts w:ascii="Times New Roman" w:hAnsi="Times New Roman" w:cs="Times New Roman"/>
                <w:b/>
              </w:rPr>
              <w:t xml:space="preserve"> 64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64</w:t>
            </w:r>
            <w:r w:rsidR="001E3D5E">
              <w:rPr>
                <w:rFonts w:ascii="Times New Roman" w:hAnsi="Times New Roman" w:cs="Times New Roman"/>
                <w:b/>
              </w:rPr>
              <w:t xml:space="preserve"> работ</w:t>
            </w:r>
            <w:r w:rsidR="00B635B0" w:rsidRPr="004B0EA2">
              <w:rPr>
                <w:rFonts w:ascii="Times New Roman" w:hAnsi="Times New Roman" w:cs="Times New Roman"/>
                <w:b/>
              </w:rPr>
              <w:t>: 1122 ч. в год = 5,7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ИС-1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Изложение -1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Пробные - 4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- 10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</w:t>
            </w:r>
            <w:r w:rsidR="00B6215E" w:rsidRPr="004B0EA2">
              <w:rPr>
                <w:rFonts w:ascii="Times New Roman" w:hAnsi="Times New Roman" w:cs="Times New Roman"/>
                <w:b/>
              </w:rPr>
              <w:t xml:space="preserve"> 1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– 10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РЭШ-2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35B0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10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 w:val="restart"/>
          </w:tcPr>
          <w:p w:rsidR="00105956" w:rsidRPr="004B0EA2" w:rsidRDefault="001E3D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</w:t>
            </w:r>
            <w:r w:rsidR="00B635B0" w:rsidRPr="004B0EA2">
              <w:rPr>
                <w:rFonts w:ascii="Times New Roman" w:hAnsi="Times New Roman" w:cs="Times New Roman"/>
                <w:b/>
              </w:rPr>
              <w:t>еделю - 34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= 782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B635B0" w:rsidRPr="004B0EA2">
              <w:rPr>
                <w:rFonts w:ascii="Times New Roman" w:hAnsi="Times New Roman" w:cs="Times New Roman"/>
                <w:b/>
              </w:rPr>
              <w:t>х, муниципальных, школьных  - 60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 xml:space="preserve">60 работ : 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</w:t>
            </w:r>
            <w:r w:rsidRPr="004B0EA2">
              <w:rPr>
                <w:rFonts w:ascii="Times New Roman" w:hAnsi="Times New Roman" w:cs="Times New Roman"/>
                <w:b/>
              </w:rPr>
              <w:t xml:space="preserve">1156 </w:t>
            </w:r>
            <w:r w:rsidR="00105956" w:rsidRPr="004B0EA2">
              <w:rPr>
                <w:rFonts w:ascii="Times New Roman" w:hAnsi="Times New Roman" w:cs="Times New Roman"/>
                <w:b/>
              </w:rPr>
              <w:t>ч. в год = 5 %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- 10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1 четверти -12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</w:t>
            </w:r>
            <w:r w:rsidR="00B635B0" w:rsidRPr="004B0EA2">
              <w:rPr>
                <w:rFonts w:ascii="Times New Roman" w:hAnsi="Times New Roman" w:cs="Times New Roman"/>
                <w:b/>
              </w:rPr>
              <w:t xml:space="preserve"> четверти - 12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-12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- 14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35B0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11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ИС-1</w:t>
            </w:r>
          </w:p>
        </w:tc>
        <w:tc>
          <w:tcPr>
            <w:tcW w:w="4110" w:type="dxa"/>
            <w:vMerge w:val="restart"/>
          </w:tcPr>
          <w:p w:rsidR="00105956" w:rsidRPr="004B0EA2" w:rsidRDefault="001E3D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 -34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- 34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34 = 1156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4B0EA2" w:rsidRPr="004B0EA2">
              <w:rPr>
                <w:rFonts w:ascii="Times New Roman" w:hAnsi="Times New Roman" w:cs="Times New Roman"/>
                <w:b/>
              </w:rPr>
              <w:t>х, муниципальных, школьных  - 49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4B0EA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49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  <w:bookmarkStart w:id="0" w:name="_GoBack"/>
            <w:bookmarkEnd w:id="0"/>
            <w:r w:rsidR="00B635B0" w:rsidRPr="004B0EA2">
              <w:rPr>
                <w:rFonts w:ascii="Times New Roman" w:hAnsi="Times New Roman" w:cs="Times New Roman"/>
                <w:b/>
              </w:rPr>
              <w:t>: 1156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 = 4</w:t>
            </w:r>
            <w:r w:rsidRPr="004B0EA2">
              <w:rPr>
                <w:rFonts w:ascii="Times New Roman" w:hAnsi="Times New Roman" w:cs="Times New Roman"/>
                <w:b/>
              </w:rPr>
              <w:t>,2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35B0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Пробных -2</w:t>
            </w: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  <w:vMerge w:val="restart"/>
          </w:tcPr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- 8</w:t>
            </w:r>
          </w:p>
          <w:p w:rsidR="00105956" w:rsidRPr="004B0EA2" w:rsidRDefault="00105956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1 четверти -6</w:t>
            </w:r>
          </w:p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- 10</w:t>
            </w:r>
          </w:p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-10</w:t>
            </w:r>
          </w:p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- 12</w:t>
            </w: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</w:tbl>
    <w:p w:rsidR="00105956" w:rsidRPr="004B0EA2" w:rsidRDefault="00105956">
      <w:pPr>
        <w:rPr>
          <w:rFonts w:ascii="Times New Roman" w:hAnsi="Times New Roman" w:cs="Times New Roman"/>
        </w:rPr>
      </w:pPr>
    </w:p>
    <w:sectPr w:rsidR="00105956" w:rsidRPr="004B0EA2" w:rsidSect="00543017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5A"/>
    <w:rsid w:val="00105956"/>
    <w:rsid w:val="00192230"/>
    <w:rsid w:val="001E3D5E"/>
    <w:rsid w:val="001F5A5A"/>
    <w:rsid w:val="00291ABC"/>
    <w:rsid w:val="002B1DF5"/>
    <w:rsid w:val="00454B32"/>
    <w:rsid w:val="004A6A89"/>
    <w:rsid w:val="004A6B6B"/>
    <w:rsid w:val="004B0EA2"/>
    <w:rsid w:val="00543017"/>
    <w:rsid w:val="00952988"/>
    <w:rsid w:val="00B6215E"/>
    <w:rsid w:val="00B635B0"/>
    <w:rsid w:val="00B812F3"/>
    <w:rsid w:val="00BC4D32"/>
    <w:rsid w:val="00C705C2"/>
    <w:rsid w:val="00F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8200"/>
  <w15:docId w15:val="{92D006DF-3AD5-4A7C-B037-90D27B76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0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Заведующий КМК Танды</cp:lastModifiedBy>
  <cp:revision>3</cp:revision>
  <dcterms:created xsi:type="dcterms:W3CDTF">2023-04-20T05:27:00Z</dcterms:created>
  <dcterms:modified xsi:type="dcterms:W3CDTF">2023-06-05T02:43:00Z</dcterms:modified>
</cp:coreProperties>
</file>