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B" w:rsidRPr="008F396B" w:rsidRDefault="008F396B" w:rsidP="008F396B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DC0558">
        <w:rPr>
          <w:rFonts w:ascii="Times New Roman" w:hAnsi="Times New Roman" w:cs="Times New Roman"/>
          <w:b/>
          <w:sz w:val="24"/>
          <w:szCs w:val="24"/>
        </w:rPr>
        <w:t xml:space="preserve"> освоения курса внеурочной деятельности</w:t>
      </w:r>
    </w:p>
    <w:p w:rsidR="00423C4D" w:rsidRPr="00A071D3" w:rsidRDefault="00423C4D" w:rsidP="00A071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71D3">
        <w:rPr>
          <w:rFonts w:ascii="Times New Roman" w:hAnsi="Times New Roman" w:cs="Times New Roman"/>
          <w:b/>
          <w:i/>
          <w:sz w:val="24"/>
          <w:szCs w:val="24"/>
        </w:rPr>
        <w:t>Личностные образовательные результаты:</w:t>
      </w:r>
    </w:p>
    <w:p w:rsidR="00423C4D" w:rsidRPr="00A071D3" w:rsidRDefault="00423C4D" w:rsidP="006B1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</w:t>
      </w:r>
      <w:r w:rsidR="006B1064">
        <w:rPr>
          <w:rFonts w:ascii="Times New Roman" w:hAnsi="Times New Roman" w:cs="Times New Roman"/>
          <w:sz w:val="24"/>
          <w:szCs w:val="24"/>
        </w:rPr>
        <w:t xml:space="preserve"> </w:t>
      </w:r>
      <w:r w:rsidRPr="00A071D3">
        <w:rPr>
          <w:rFonts w:ascii="Times New Roman" w:hAnsi="Times New Roman" w:cs="Times New Roman"/>
          <w:sz w:val="24"/>
          <w:szCs w:val="24"/>
        </w:rPr>
        <w:t>сверстниками в процессе творческой деятельности,</w:t>
      </w:r>
    </w:p>
    <w:p w:rsidR="00423C4D" w:rsidRPr="00A071D3" w:rsidRDefault="00423C4D" w:rsidP="00A07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формирование способности учащихся к саморазвитию и самообучению,</w:t>
      </w:r>
    </w:p>
    <w:p w:rsidR="00423C4D" w:rsidRPr="00A071D3" w:rsidRDefault="00423C4D" w:rsidP="00A07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формирование осознанного выбора и построения дальнейшей образовательной траектории на основе профе</w:t>
      </w:r>
      <w:r w:rsidR="00DF1ACF">
        <w:rPr>
          <w:rFonts w:ascii="Times New Roman" w:hAnsi="Times New Roman" w:cs="Times New Roman"/>
          <w:sz w:val="24"/>
          <w:szCs w:val="24"/>
        </w:rPr>
        <w:t>с</w:t>
      </w:r>
      <w:r w:rsidRPr="00A071D3">
        <w:rPr>
          <w:rFonts w:ascii="Times New Roman" w:hAnsi="Times New Roman" w:cs="Times New Roman"/>
          <w:sz w:val="24"/>
          <w:szCs w:val="24"/>
        </w:rPr>
        <w:t>сиональных предпочтений,</w:t>
      </w:r>
    </w:p>
    <w:p w:rsidR="00423C4D" w:rsidRPr="00A071D3" w:rsidRDefault="00423C4D" w:rsidP="00A07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развитие эстетического сознания через изучение правил и приемов дизайна моделей.</w:t>
      </w:r>
    </w:p>
    <w:p w:rsidR="00423C4D" w:rsidRPr="00A071D3" w:rsidRDefault="00423C4D" w:rsidP="00A071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071D3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A071D3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="00A071D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23C4D" w:rsidRPr="00A071D3" w:rsidRDefault="00423C4D" w:rsidP="00DF1A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развитие ИКТ-компетентности, т.е. приобретение опыта использования средств и</w:t>
      </w:r>
      <w:r w:rsidR="00DF1ACF">
        <w:rPr>
          <w:rFonts w:ascii="Times New Roman" w:hAnsi="Times New Roman" w:cs="Times New Roman"/>
          <w:sz w:val="24"/>
          <w:szCs w:val="24"/>
        </w:rPr>
        <w:t xml:space="preserve"> </w:t>
      </w:r>
      <w:r w:rsidRPr="00A071D3">
        <w:rPr>
          <w:rFonts w:ascii="Times New Roman" w:hAnsi="Times New Roman" w:cs="Times New Roman"/>
          <w:sz w:val="24"/>
          <w:szCs w:val="24"/>
        </w:rPr>
        <w:t>методов информатики: моделирование, формализация и структурирование информации,</w:t>
      </w:r>
      <w:r w:rsidR="00DF1ACF">
        <w:rPr>
          <w:rFonts w:ascii="Times New Roman" w:hAnsi="Times New Roman" w:cs="Times New Roman"/>
          <w:sz w:val="24"/>
          <w:szCs w:val="24"/>
        </w:rPr>
        <w:t xml:space="preserve"> </w:t>
      </w:r>
      <w:r w:rsidR="00A071D3">
        <w:rPr>
          <w:rFonts w:ascii="Times New Roman" w:hAnsi="Times New Roman" w:cs="Times New Roman"/>
          <w:sz w:val="24"/>
          <w:szCs w:val="24"/>
        </w:rPr>
        <w:t>компьютерный эксперимент;</w:t>
      </w:r>
    </w:p>
    <w:p w:rsidR="00423C4D" w:rsidRPr="00A071D3" w:rsidRDefault="00423C4D" w:rsidP="00A07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планирование деятельности, составление плана и а</w:t>
      </w:r>
      <w:r w:rsidR="00A071D3">
        <w:rPr>
          <w:rFonts w:ascii="Times New Roman" w:hAnsi="Times New Roman" w:cs="Times New Roman"/>
          <w:sz w:val="24"/>
          <w:szCs w:val="24"/>
        </w:rPr>
        <w:t>нализ промежуточных результатов;</w:t>
      </w:r>
    </w:p>
    <w:p w:rsidR="00423C4D" w:rsidRPr="00A071D3" w:rsidRDefault="00423C4D" w:rsidP="00DF1A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 xml:space="preserve">- умение соотносить свои действия с планируемыми результатами, осуществлять </w:t>
      </w:r>
      <w:r w:rsidR="00DF1ACF">
        <w:rPr>
          <w:rFonts w:ascii="Times New Roman" w:hAnsi="Times New Roman" w:cs="Times New Roman"/>
          <w:sz w:val="24"/>
          <w:szCs w:val="24"/>
        </w:rPr>
        <w:t xml:space="preserve"> </w:t>
      </w:r>
      <w:r w:rsidRPr="00A071D3">
        <w:rPr>
          <w:rFonts w:ascii="Times New Roman" w:hAnsi="Times New Roman" w:cs="Times New Roman"/>
          <w:sz w:val="24"/>
          <w:szCs w:val="24"/>
        </w:rPr>
        <w:t>контроль своей деятельности, корректировать свои действия в соотве</w:t>
      </w:r>
      <w:r w:rsidR="00A071D3">
        <w:rPr>
          <w:rFonts w:ascii="Times New Roman" w:hAnsi="Times New Roman" w:cs="Times New Roman"/>
          <w:sz w:val="24"/>
          <w:szCs w:val="24"/>
        </w:rPr>
        <w:t>тствии с изменяющейся ситуацией;</w:t>
      </w:r>
    </w:p>
    <w:p w:rsidR="00423C4D" w:rsidRPr="00A071D3" w:rsidRDefault="00423C4D" w:rsidP="00A07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принятия решений при р</w:t>
      </w:r>
      <w:r w:rsidR="00A071D3">
        <w:rPr>
          <w:rFonts w:ascii="Times New Roman" w:hAnsi="Times New Roman" w:cs="Times New Roman"/>
          <w:sz w:val="24"/>
          <w:szCs w:val="24"/>
        </w:rPr>
        <w:t>аботе в команде и индивидуально;</w:t>
      </w:r>
    </w:p>
    <w:p w:rsidR="00423C4D" w:rsidRPr="00A071D3" w:rsidRDefault="00423C4D" w:rsidP="00C94C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умение находить необходимые для работы информационные ресурсы, оценивать</w:t>
      </w:r>
      <w:r w:rsidR="00C94C8D">
        <w:rPr>
          <w:rFonts w:ascii="Times New Roman" w:hAnsi="Times New Roman" w:cs="Times New Roman"/>
          <w:sz w:val="24"/>
          <w:szCs w:val="24"/>
        </w:rPr>
        <w:t xml:space="preserve"> </w:t>
      </w:r>
      <w:r w:rsidRPr="00A071D3">
        <w:rPr>
          <w:rFonts w:ascii="Times New Roman" w:hAnsi="Times New Roman" w:cs="Times New Roman"/>
          <w:sz w:val="24"/>
          <w:szCs w:val="24"/>
        </w:rPr>
        <w:t>полезность, достоверность, объ</w:t>
      </w:r>
      <w:r w:rsidR="00A071D3">
        <w:rPr>
          <w:rFonts w:ascii="Times New Roman" w:hAnsi="Times New Roman" w:cs="Times New Roman"/>
          <w:sz w:val="24"/>
          <w:szCs w:val="24"/>
        </w:rPr>
        <w:t>ективность найденной информации;</w:t>
      </w:r>
    </w:p>
    <w:p w:rsidR="00DF1ACF" w:rsidRDefault="00423C4D" w:rsidP="00DF1A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приобретение опыта выполнения индивидуальных и коллективных проектов, таких</w:t>
      </w:r>
      <w:r w:rsidR="00C94C8D">
        <w:rPr>
          <w:rFonts w:ascii="Times New Roman" w:hAnsi="Times New Roman" w:cs="Times New Roman"/>
          <w:sz w:val="24"/>
          <w:szCs w:val="24"/>
        </w:rPr>
        <w:t xml:space="preserve"> </w:t>
      </w:r>
      <w:r w:rsidRPr="00A071D3">
        <w:rPr>
          <w:rFonts w:ascii="Times New Roman" w:hAnsi="Times New Roman" w:cs="Times New Roman"/>
          <w:sz w:val="24"/>
          <w:szCs w:val="24"/>
        </w:rPr>
        <w:t xml:space="preserve">как моделирование с помощью </w:t>
      </w:r>
      <w:proofErr w:type="spellStart"/>
      <w:r w:rsidRPr="00A071D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A071D3">
        <w:rPr>
          <w:rFonts w:ascii="Times New Roman" w:hAnsi="Times New Roman" w:cs="Times New Roman"/>
          <w:sz w:val="24"/>
          <w:szCs w:val="24"/>
        </w:rPr>
        <w:t>-роб</w:t>
      </w:r>
      <w:r w:rsidR="00C94C8D">
        <w:rPr>
          <w:rFonts w:ascii="Times New Roman" w:hAnsi="Times New Roman" w:cs="Times New Roman"/>
          <w:sz w:val="24"/>
          <w:szCs w:val="24"/>
        </w:rPr>
        <w:t xml:space="preserve">ота объекта реального мира, его </w:t>
      </w:r>
      <w:r w:rsidRPr="00A071D3">
        <w:rPr>
          <w:rFonts w:ascii="Times New Roman" w:hAnsi="Times New Roman" w:cs="Times New Roman"/>
          <w:sz w:val="24"/>
          <w:szCs w:val="24"/>
        </w:rPr>
        <w:t>программирование и</w:t>
      </w:r>
      <w:r w:rsidR="00C94C8D">
        <w:rPr>
          <w:rFonts w:ascii="Times New Roman" w:hAnsi="Times New Roman" w:cs="Times New Roman"/>
          <w:sz w:val="24"/>
          <w:szCs w:val="24"/>
        </w:rPr>
        <w:t xml:space="preserve"> исследование;</w:t>
      </w:r>
    </w:p>
    <w:p w:rsidR="00DF1ACF" w:rsidRDefault="00423C4D" w:rsidP="00DF1A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формирование представления о развитии робототехники, основных видах профессиона</w:t>
      </w:r>
      <w:r w:rsidR="00C94C8D">
        <w:rPr>
          <w:rFonts w:ascii="Times New Roman" w:hAnsi="Times New Roman" w:cs="Times New Roman"/>
          <w:sz w:val="24"/>
          <w:szCs w:val="24"/>
        </w:rPr>
        <w:t>льной деятельности в этой сфере;</w:t>
      </w:r>
      <w:r w:rsidR="00DF1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C4D" w:rsidRPr="00DF1ACF" w:rsidRDefault="00DF1ACF" w:rsidP="00DF1AC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423C4D" w:rsidRPr="00C94C8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</w:t>
      </w:r>
      <w:r w:rsidR="00C94C8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23C4D" w:rsidRPr="00A071D3" w:rsidRDefault="00423C4D" w:rsidP="00A07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освоение основных понятий информатики: информационный процесс, информационная модель, информационная технология, кибернетика, робот, алгоритм, информационная цивилизация и др.</w:t>
      </w:r>
    </w:p>
    <w:p w:rsidR="00423C4D" w:rsidRPr="00A071D3" w:rsidRDefault="00423C4D" w:rsidP="00DF1A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получение представления о таких методах современного научного познания как</w:t>
      </w:r>
      <w:r w:rsidR="00DF1ACF">
        <w:rPr>
          <w:rFonts w:ascii="Times New Roman" w:hAnsi="Times New Roman" w:cs="Times New Roman"/>
          <w:sz w:val="24"/>
          <w:szCs w:val="24"/>
        </w:rPr>
        <w:t xml:space="preserve"> </w:t>
      </w:r>
      <w:r w:rsidRPr="00A071D3">
        <w:rPr>
          <w:rFonts w:ascii="Times New Roman" w:hAnsi="Times New Roman" w:cs="Times New Roman"/>
          <w:sz w:val="24"/>
          <w:szCs w:val="24"/>
        </w:rPr>
        <w:t>системный анализ, информационное моделирование, компьютерный эксперимент,</w:t>
      </w:r>
    </w:p>
    <w:p w:rsidR="00992F1D" w:rsidRDefault="00423C4D" w:rsidP="00992F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D3">
        <w:rPr>
          <w:rFonts w:ascii="Times New Roman" w:hAnsi="Times New Roman" w:cs="Times New Roman"/>
          <w:sz w:val="24"/>
          <w:szCs w:val="24"/>
        </w:rPr>
        <w:t>- повышение своего образовательного уровня и уровня готовности к продолжению</w:t>
      </w:r>
      <w:r w:rsidR="00DF1ACF">
        <w:rPr>
          <w:rFonts w:ascii="Times New Roman" w:hAnsi="Times New Roman" w:cs="Times New Roman"/>
          <w:sz w:val="24"/>
          <w:szCs w:val="24"/>
        </w:rPr>
        <w:t xml:space="preserve"> </w:t>
      </w:r>
      <w:r w:rsidRPr="00A071D3">
        <w:rPr>
          <w:rFonts w:ascii="Times New Roman" w:hAnsi="Times New Roman" w:cs="Times New Roman"/>
          <w:sz w:val="24"/>
          <w:szCs w:val="24"/>
        </w:rPr>
        <w:t>обучения по выбранной образовательной траектории.</w:t>
      </w:r>
    </w:p>
    <w:p w:rsidR="00992F1D" w:rsidRDefault="00992F1D" w:rsidP="00992F1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33BA0" w:rsidRPr="00992F1D" w:rsidRDefault="00733BA0" w:rsidP="00992F1D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F1D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 внеурочной деятельности</w:t>
      </w:r>
    </w:p>
    <w:p w:rsidR="00992F1D" w:rsidRDefault="00992F1D" w:rsidP="00992F1D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Вводное  занятие. Техника безопасности при работе с компьютером. Названия и назначения всех деталей конструктора. Конструирование по схеме, по образцу, по технологической карте и собственному замыслу. Колесо. Ось. Ременная передача. Блоки и шкивы. Применение блоков  для изменения силы. Модель  «Машина с толкателем» Модель  «Тележка». Модель «Эскалатор» Модель «Подъемный кран» и др. Творческие проекты. Составление схем собственных  моделей. Конструирование собственных моделей. Изготовление моделей для соревнований.</w:t>
      </w:r>
    </w:p>
    <w:p w:rsidR="006B1064" w:rsidRDefault="006B1064" w:rsidP="00992F1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C0E6D" w:rsidRDefault="00FC0E6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E67A5" w:rsidRPr="00733BA0" w:rsidRDefault="00FE67A5" w:rsidP="00733BA0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BA0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 внеурочной деятельности</w:t>
      </w:r>
    </w:p>
    <w:p w:rsidR="00FE67A5" w:rsidRPr="00E91E09" w:rsidRDefault="00FE67A5" w:rsidP="00FE67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«Робототехника</w:t>
      </w:r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>»</w:t>
      </w:r>
    </w:p>
    <w:p w:rsidR="00423C4D" w:rsidRPr="00FE67A5" w:rsidRDefault="00FE67A5" w:rsidP="00FE67A5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4 </w:t>
      </w:r>
      <w:r w:rsidR="0065033B">
        <w:rPr>
          <w:rFonts w:ascii="Times New Roman" w:eastAsia="Times New Roman" w:hAnsi="Times New Roman"/>
          <w:b/>
          <w:bCs/>
          <w:sz w:val="24"/>
          <w:szCs w:val="24"/>
        </w:rPr>
        <w:t xml:space="preserve">а </w:t>
      </w:r>
      <w:bookmarkStart w:id="0" w:name="_GoBack"/>
      <w:bookmarkEnd w:id="0"/>
      <w:r w:rsidRPr="00E91E09">
        <w:rPr>
          <w:rFonts w:ascii="Times New Roman" w:eastAsia="Times New Roman" w:hAnsi="Times New Roman"/>
          <w:b/>
          <w:bCs/>
          <w:sz w:val="24"/>
          <w:szCs w:val="24"/>
        </w:rPr>
        <w:t>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418"/>
        <w:gridCol w:w="1417"/>
        <w:gridCol w:w="993"/>
        <w:gridCol w:w="2693"/>
      </w:tblGrid>
      <w:tr w:rsidR="00A57A43" w:rsidTr="00637D06">
        <w:trPr>
          <w:trHeight w:val="452"/>
        </w:trPr>
        <w:tc>
          <w:tcPr>
            <w:tcW w:w="817" w:type="dxa"/>
          </w:tcPr>
          <w:p w:rsidR="00A57A43" w:rsidRPr="002B78AE" w:rsidRDefault="00A57A43" w:rsidP="0063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7A43" w:rsidRPr="002B78AE" w:rsidRDefault="00A57A43" w:rsidP="00497E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A57A43" w:rsidRPr="002B78AE" w:rsidRDefault="00FE67A5" w:rsidP="0063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</w:tcPr>
          <w:p w:rsidR="00A57A43" w:rsidRDefault="002B78AE" w:rsidP="0063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417" w:type="dxa"/>
          </w:tcPr>
          <w:p w:rsidR="00A57A43" w:rsidRDefault="002B78AE" w:rsidP="0063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993" w:type="dxa"/>
          </w:tcPr>
          <w:p w:rsidR="00A57A43" w:rsidRDefault="002B78AE" w:rsidP="0063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693" w:type="dxa"/>
          </w:tcPr>
          <w:p w:rsidR="00A57A43" w:rsidRDefault="002B78AE" w:rsidP="0063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92F1D" w:rsidTr="00576C15">
        <w:tc>
          <w:tcPr>
            <w:tcW w:w="817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92F1D" w:rsidRDefault="00992F1D">
            <w:pPr>
              <w:pStyle w:val="c2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Вводный урок. Техника безопасности при работе с компьютером</w:t>
            </w:r>
          </w:p>
        </w:tc>
        <w:tc>
          <w:tcPr>
            <w:tcW w:w="1418" w:type="dxa"/>
          </w:tcPr>
          <w:p w:rsidR="00992F1D" w:rsidRDefault="00992F1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92F1D" w:rsidRDefault="00992F1D" w:rsidP="00992F1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Конструирование по творческому замыслу.</w:t>
            </w:r>
          </w:p>
          <w:p w:rsidR="00992F1D" w:rsidRPr="00992F1D" w:rsidRDefault="00992F1D" w:rsidP="00992F1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Конструирование собственных моделей.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92F1D" w:rsidRDefault="00992F1D" w:rsidP="00992F1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Техника безопасности при работе с компьютером.</w:t>
            </w:r>
          </w:p>
          <w:p w:rsidR="00992F1D" w:rsidRPr="00992F1D" w:rsidRDefault="00992F1D" w:rsidP="00992F1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Названия и назначения всех деталей конструктора.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Колесо. Ось.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Поступательное движение конструкции  за счет вращения колёс.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992F1D" w:rsidRPr="00992F1D" w:rsidRDefault="00992F1D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  <w:p w:rsidR="00992F1D" w:rsidRDefault="00992F1D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Модель «Машина с толкателем»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992F1D" w:rsidRPr="00992F1D" w:rsidRDefault="00992F1D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  <w:p w:rsidR="00992F1D" w:rsidRDefault="00992F1D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Модель« Тягач с прицепом»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992F1D" w:rsidRPr="0042516A" w:rsidRDefault="00434220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Творческий проект «Тележка»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992F1D" w:rsidRPr="0042516A" w:rsidRDefault="00434220" w:rsidP="00434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«Тележка»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434220" w:rsidRPr="00434220" w:rsidRDefault="00434220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Конструирование собственных моделей.</w:t>
            </w:r>
          </w:p>
          <w:p w:rsidR="00992F1D" w:rsidRPr="0042516A" w:rsidRDefault="00434220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Соревнования  роботов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229" w:type="dxa"/>
          </w:tcPr>
          <w:p w:rsidR="00992F1D" w:rsidRPr="0042516A" w:rsidRDefault="00434220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и шкивы. Применение блоков для изменения силы.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992F1D" w:rsidRPr="0042516A" w:rsidRDefault="00434220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1D" w:rsidTr="00576C15">
        <w:tc>
          <w:tcPr>
            <w:tcW w:w="817" w:type="dxa"/>
          </w:tcPr>
          <w:p w:rsidR="00992F1D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992F1D" w:rsidRPr="00434220" w:rsidRDefault="00434220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«Подъемный кран»</w:t>
            </w:r>
          </w:p>
        </w:tc>
        <w:tc>
          <w:tcPr>
            <w:tcW w:w="1418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F1D" w:rsidRDefault="00992F1D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92F1D" w:rsidRDefault="00992F1D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576C15" w:rsidRDefault="00576C15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технологической карте. Модель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Экскалатор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76C15" w:rsidRDefault="00576C15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A265C3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637D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576C15" w:rsidRDefault="00576C15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 передача. Модель «Крутящий столик»</w:t>
            </w:r>
          </w:p>
        </w:tc>
        <w:tc>
          <w:tcPr>
            <w:tcW w:w="1418" w:type="dxa"/>
          </w:tcPr>
          <w:p w:rsidR="00576C15" w:rsidRDefault="00576C15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A265C3" w:rsidP="00497E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497E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229" w:type="dxa"/>
          </w:tcPr>
          <w:p w:rsidR="00576C15" w:rsidRPr="00434220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 передача. Модель «Крутящийся стульчик»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576C15" w:rsidRPr="00434220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«Живые картинки»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576C15" w:rsidRPr="00434220" w:rsidRDefault="00576C15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5">
              <w:rPr>
                <w:rFonts w:ascii="Times New Roman" w:hAnsi="Times New Roman" w:cs="Times New Roman"/>
                <w:sz w:val="24"/>
                <w:szCs w:val="24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Сбор моделей по представлению.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576C15" w:rsidRPr="00BC11C4" w:rsidRDefault="00BC11C4" w:rsidP="00BC11C4">
            <w:pPr>
              <w:pStyle w:val="c2"/>
              <w:spacing w:after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4"/>
                <w:color w:val="000000"/>
              </w:rPr>
              <w:t>Автомобильный транспорт. Сбор моделей по представлению.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BC11C4" w:rsidRDefault="00BC11C4" w:rsidP="00BC11C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Конструирование по технологической карте.</w:t>
            </w:r>
          </w:p>
          <w:p w:rsidR="00576C15" w:rsidRPr="00BC11C4" w:rsidRDefault="00BC11C4" w:rsidP="00BC11C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Модель гоночного автомобиля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Творческий проект «Автомобиль будущего»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Защита  проекта  «Автомобиль будущего»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корабли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63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BC11C4" w:rsidRPr="00BC11C4" w:rsidRDefault="00BC11C4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Конструирование по технологической карте.</w:t>
            </w:r>
          </w:p>
          <w:p w:rsidR="00576C15" w:rsidRPr="00434220" w:rsidRDefault="00BC11C4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Колесо обозрения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Строительство по замыслу детей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15" w:rsidTr="00576C15">
        <w:tc>
          <w:tcPr>
            <w:tcW w:w="817" w:type="dxa"/>
          </w:tcPr>
          <w:p w:rsidR="00576C15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576C15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на колесах</w:t>
            </w:r>
          </w:p>
        </w:tc>
        <w:tc>
          <w:tcPr>
            <w:tcW w:w="1418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C15" w:rsidRDefault="00576C15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C15" w:rsidRDefault="00576C15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C4" w:rsidTr="00BC11C4">
        <w:tc>
          <w:tcPr>
            <w:tcW w:w="817" w:type="dxa"/>
          </w:tcPr>
          <w:p w:rsidR="00BC11C4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BC11C4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собственных моделей.</w:t>
            </w:r>
          </w:p>
        </w:tc>
        <w:tc>
          <w:tcPr>
            <w:tcW w:w="1418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11C4" w:rsidRDefault="00BC11C4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C4" w:rsidTr="00BC11C4">
        <w:tc>
          <w:tcPr>
            <w:tcW w:w="817" w:type="dxa"/>
          </w:tcPr>
          <w:p w:rsidR="00BC11C4" w:rsidRDefault="00637D06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BC11C4" w:rsidRPr="00434220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собственных моделей.</w:t>
            </w:r>
          </w:p>
        </w:tc>
        <w:tc>
          <w:tcPr>
            <w:tcW w:w="1418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11C4" w:rsidRDefault="00BC11C4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C4" w:rsidTr="00BC11C4">
        <w:tc>
          <w:tcPr>
            <w:tcW w:w="817" w:type="dxa"/>
          </w:tcPr>
          <w:p w:rsidR="00BC11C4" w:rsidRDefault="00BC11C4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BC11C4" w:rsidRPr="00BC11C4" w:rsidRDefault="00BC11C4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для соревнований.</w:t>
            </w:r>
          </w:p>
          <w:p w:rsidR="00BC11C4" w:rsidRPr="00434220" w:rsidRDefault="00BC11C4" w:rsidP="006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Соревнования среди 4 классов.</w:t>
            </w:r>
          </w:p>
        </w:tc>
        <w:tc>
          <w:tcPr>
            <w:tcW w:w="1418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11C4" w:rsidRDefault="00BC11C4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C4" w:rsidTr="00B95D00">
        <w:tc>
          <w:tcPr>
            <w:tcW w:w="8046" w:type="dxa"/>
            <w:gridSpan w:val="2"/>
          </w:tcPr>
          <w:p w:rsidR="00BC11C4" w:rsidRPr="00434220" w:rsidRDefault="00BC11C4" w:rsidP="00BC11C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11C4" w:rsidRDefault="00BC11C4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34ч.</w:t>
            </w:r>
          </w:p>
        </w:tc>
        <w:tc>
          <w:tcPr>
            <w:tcW w:w="2693" w:type="dxa"/>
          </w:tcPr>
          <w:p w:rsidR="00BC11C4" w:rsidRDefault="00BC11C4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D00" w:rsidRDefault="00B95D00" w:rsidP="00BE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D00" w:rsidRDefault="00B95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3C4D" w:rsidRDefault="00B95D00" w:rsidP="00B95D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б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418"/>
        <w:gridCol w:w="1417"/>
        <w:gridCol w:w="993"/>
        <w:gridCol w:w="2693"/>
      </w:tblGrid>
      <w:tr w:rsidR="00B95D00" w:rsidTr="00B95D00">
        <w:trPr>
          <w:trHeight w:val="452"/>
        </w:trPr>
        <w:tc>
          <w:tcPr>
            <w:tcW w:w="817" w:type="dxa"/>
          </w:tcPr>
          <w:p w:rsidR="00B95D00" w:rsidRPr="002B78AE" w:rsidRDefault="00B95D00" w:rsidP="00B9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5D00" w:rsidRPr="002B78AE" w:rsidRDefault="00B95D00" w:rsidP="00B95D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B95D00" w:rsidRPr="002B78AE" w:rsidRDefault="00B95D00" w:rsidP="00B9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417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993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693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Вводный урок. Техника безопасности при работе с компьютером</w:t>
            </w:r>
          </w:p>
        </w:tc>
        <w:tc>
          <w:tcPr>
            <w:tcW w:w="1418" w:type="dxa"/>
          </w:tcPr>
          <w:p w:rsidR="00B95D00" w:rsidRDefault="00B95D00" w:rsidP="00B95D00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Конструирование по творческому замыслу.</w:t>
            </w:r>
          </w:p>
          <w:p w:rsidR="00B95D00" w:rsidRPr="00992F1D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Конструирование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Техника безопасности при работе с компьютером.</w:t>
            </w:r>
          </w:p>
          <w:p w:rsidR="00B95D00" w:rsidRPr="00992F1D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Названия и назначения всех деталей конструктора.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Колесо. Ось.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Поступательное движение конструкции  за счет вращения колёс.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B95D00" w:rsidRPr="00992F1D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  <w:p w:rsidR="00B95D0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Модель «Машина с толкателем»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B95D00" w:rsidRPr="00992F1D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  <w:p w:rsidR="00B95D0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Модель« Тягач с прицепом»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Творческий проект «Тележка»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«Тележка»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Конструирование собственных моделей.</w:t>
            </w:r>
          </w:p>
          <w:p w:rsidR="00B95D00" w:rsidRPr="0042516A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Соревнования  роботов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и шкивы. Применение блоков для изменения силы.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«Подъемный кран»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технологической карте. Модель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Экскалатор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A265C3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 передача. Модель «Крутящий столик»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A265C3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 передача. Модель «Крутящийся стульчик»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«Живые картинки»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5">
              <w:rPr>
                <w:rFonts w:ascii="Times New Roman" w:hAnsi="Times New Roman" w:cs="Times New Roman"/>
                <w:sz w:val="24"/>
                <w:szCs w:val="24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pStyle w:val="c2"/>
              <w:spacing w:after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4"/>
                <w:color w:val="000000"/>
              </w:rPr>
              <w:t>Автомобильный транспорт. 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Конструирование по технологической карте.</w:t>
            </w:r>
          </w:p>
          <w:p w:rsidR="00B95D00" w:rsidRPr="00BC11C4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Модель гоночного автомобиля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Творческий проект «Автомобиль будущего»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Защита  проекта  «Автомобиль будущего»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корабли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Конструирование по технологической карте.</w:t>
            </w:r>
          </w:p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Колесо обозрения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Строительство по замыслу детей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на колесах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для соревнований.</w:t>
            </w:r>
          </w:p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Соревнования среди 4 классов.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046" w:type="dxa"/>
            <w:gridSpan w:val="2"/>
          </w:tcPr>
          <w:p w:rsidR="00B95D00" w:rsidRPr="00434220" w:rsidRDefault="00B95D00" w:rsidP="00B95D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34ч.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D00" w:rsidRDefault="00B95D00" w:rsidP="00B95D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D00" w:rsidRDefault="00B95D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5D00" w:rsidRDefault="00B95D00" w:rsidP="00B95D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в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418"/>
        <w:gridCol w:w="1417"/>
        <w:gridCol w:w="993"/>
        <w:gridCol w:w="2693"/>
      </w:tblGrid>
      <w:tr w:rsidR="00B95D00" w:rsidTr="00B95D00">
        <w:trPr>
          <w:trHeight w:val="452"/>
        </w:trPr>
        <w:tc>
          <w:tcPr>
            <w:tcW w:w="817" w:type="dxa"/>
          </w:tcPr>
          <w:p w:rsidR="00B95D00" w:rsidRPr="002B78AE" w:rsidRDefault="00B95D00" w:rsidP="00B9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5D00" w:rsidRPr="002B78AE" w:rsidRDefault="00B95D00" w:rsidP="00B95D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B95D00" w:rsidRPr="002B78AE" w:rsidRDefault="00B95D00" w:rsidP="00B9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417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993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693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Вводный урок. Техника безопасности при работе с компьютером</w:t>
            </w:r>
          </w:p>
        </w:tc>
        <w:tc>
          <w:tcPr>
            <w:tcW w:w="1418" w:type="dxa"/>
          </w:tcPr>
          <w:p w:rsidR="00B95D00" w:rsidRDefault="00B95D00" w:rsidP="00B95D00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Конструирование по творческому замыслу.</w:t>
            </w:r>
          </w:p>
          <w:p w:rsidR="00B95D00" w:rsidRPr="00992F1D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Конструирование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Техника безопасности при работе с компьютером.</w:t>
            </w:r>
          </w:p>
          <w:p w:rsidR="00B95D00" w:rsidRPr="00992F1D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Названия и назначения всех деталей конструктора.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Колесо. Ось.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Поступательное движение конструкции  за счет вращения колёс.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B95D00" w:rsidRPr="00992F1D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  <w:p w:rsidR="00B95D0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Модель «Машина с толкателем»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B95D00" w:rsidRPr="00992F1D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  <w:p w:rsidR="00B95D0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Модель« Тягач с прицепом»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Творческий проект «Тележка»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«Тележка»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Конструирование собственных моделей.</w:t>
            </w:r>
          </w:p>
          <w:p w:rsidR="00B95D00" w:rsidRPr="0042516A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Соревнования  роботов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и шкивы. Применение блоков для изменения силы.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«Подъемный кран»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технологической карте. Модель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Экскалатор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A265C3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 передача. Модель «Крутящий столик»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A265C3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 передача. Модель «Крутящийся стульчик»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«Живые картинки»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5">
              <w:rPr>
                <w:rFonts w:ascii="Times New Roman" w:hAnsi="Times New Roman" w:cs="Times New Roman"/>
                <w:sz w:val="24"/>
                <w:szCs w:val="24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pStyle w:val="c2"/>
              <w:spacing w:after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4"/>
                <w:color w:val="000000"/>
              </w:rPr>
              <w:t>Автомобильный транспорт. 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Конструирование по технологической карте.</w:t>
            </w:r>
          </w:p>
          <w:p w:rsidR="00B95D00" w:rsidRPr="00BC11C4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Модель гоночного автомобиля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Творческий проект «Автомобиль будущего»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Защита  проекта  «Автомобиль будущего»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корабли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Конструирование по технологической карте.</w:t>
            </w:r>
          </w:p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Колесо обозрения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Строительство по замыслу детей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на колесах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для соревнований.</w:t>
            </w:r>
          </w:p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Соревнования среди 4 классов.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046" w:type="dxa"/>
            <w:gridSpan w:val="2"/>
          </w:tcPr>
          <w:p w:rsidR="00B95D00" w:rsidRPr="00434220" w:rsidRDefault="00B95D00" w:rsidP="00B95D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34ч.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D00" w:rsidRDefault="00B95D00" w:rsidP="00B95D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D00" w:rsidRDefault="00B95D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5D00" w:rsidRDefault="00B95D00" w:rsidP="00B95D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г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418"/>
        <w:gridCol w:w="1417"/>
        <w:gridCol w:w="993"/>
        <w:gridCol w:w="2693"/>
      </w:tblGrid>
      <w:tr w:rsidR="00B95D00" w:rsidTr="00B95D00">
        <w:trPr>
          <w:trHeight w:val="452"/>
        </w:trPr>
        <w:tc>
          <w:tcPr>
            <w:tcW w:w="817" w:type="dxa"/>
          </w:tcPr>
          <w:p w:rsidR="00B95D00" w:rsidRPr="002B78AE" w:rsidRDefault="00B95D00" w:rsidP="00B9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5D00" w:rsidRPr="002B78AE" w:rsidRDefault="00B95D00" w:rsidP="00B95D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B95D00" w:rsidRPr="002B78AE" w:rsidRDefault="00B95D00" w:rsidP="00B9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417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993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693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Вводный урок. Техника безопасности при работе с компьютером</w:t>
            </w:r>
          </w:p>
        </w:tc>
        <w:tc>
          <w:tcPr>
            <w:tcW w:w="1418" w:type="dxa"/>
          </w:tcPr>
          <w:p w:rsidR="00B95D00" w:rsidRDefault="00B95D00" w:rsidP="00B95D00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Конструирование по творческому замыслу.</w:t>
            </w:r>
          </w:p>
          <w:p w:rsidR="00B95D00" w:rsidRPr="00992F1D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Конструирование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Техника безопасности при работе с компьютером.</w:t>
            </w:r>
          </w:p>
          <w:p w:rsidR="00B95D00" w:rsidRPr="00992F1D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Названия и назначения всех деталей конструктора.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Колесо. Ось.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Поступательное движение конструкции  за счет вращения колёс.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B95D00" w:rsidRPr="00992F1D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  <w:p w:rsidR="00B95D0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Модель «Машина с толкателем»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B95D00" w:rsidRPr="00992F1D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  <w:p w:rsidR="00B95D0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1D">
              <w:rPr>
                <w:rFonts w:ascii="Times New Roman" w:hAnsi="Times New Roman" w:cs="Times New Roman"/>
                <w:sz w:val="24"/>
                <w:szCs w:val="24"/>
              </w:rPr>
              <w:t>Модель« Тягач с прицепом»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Творческий проект «Тележка»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«Тележка»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Конструирование собственных моделей.</w:t>
            </w:r>
          </w:p>
          <w:p w:rsidR="00B95D00" w:rsidRPr="0042516A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20">
              <w:rPr>
                <w:rFonts w:ascii="Times New Roman" w:hAnsi="Times New Roman" w:cs="Times New Roman"/>
                <w:sz w:val="24"/>
                <w:szCs w:val="24"/>
              </w:rPr>
              <w:t>Соревнования  роботов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и шкивы. Применение блоков для изменения силы.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B95D00" w:rsidRPr="0042516A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и схеме.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«Подъемный кран»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технологической карте. Модель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Экскалатор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A265C3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 передача. Модель «Крутящий столик»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A265C3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 передача. Модель «Крутящийся стульчик»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«Живые картинки»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5">
              <w:rPr>
                <w:rFonts w:ascii="Times New Roman" w:hAnsi="Times New Roman" w:cs="Times New Roman"/>
                <w:sz w:val="24"/>
                <w:szCs w:val="24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pStyle w:val="c2"/>
              <w:spacing w:after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4"/>
                <w:color w:val="000000"/>
              </w:rPr>
              <w:t>Автомобильный транспорт. Сбор моделей по представлению.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B95D00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Конструирование по технологической карте.</w:t>
            </w:r>
          </w:p>
          <w:p w:rsidR="00B95D00" w:rsidRPr="00BC11C4" w:rsidRDefault="00B95D00" w:rsidP="00B95D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Модель гоночного автомобиля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Творческий проект «Автомобиль будущего»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Защита  проекта  «Автомобиль будущего»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корабли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Конструирование по технологической карте.</w:t>
            </w:r>
          </w:p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Колесо обозрения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Строительство по замыслу детей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на колесах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B95D00" w:rsidRPr="0043422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собственных моделей.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17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B95D00" w:rsidRPr="00BC11C4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для соревнований.</w:t>
            </w:r>
          </w:p>
          <w:p w:rsidR="00B95D00" w:rsidRPr="00434220" w:rsidRDefault="00B95D00" w:rsidP="00B9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4">
              <w:rPr>
                <w:rFonts w:ascii="Times New Roman" w:hAnsi="Times New Roman" w:cs="Times New Roman"/>
                <w:sz w:val="24"/>
                <w:szCs w:val="24"/>
              </w:rPr>
              <w:t>Соревнования среди 4 классов.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D00" w:rsidTr="00B95D00">
        <w:tc>
          <w:tcPr>
            <w:tcW w:w="8046" w:type="dxa"/>
            <w:gridSpan w:val="2"/>
          </w:tcPr>
          <w:p w:rsidR="00B95D00" w:rsidRPr="00434220" w:rsidRDefault="00B95D00" w:rsidP="00B95D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D00" w:rsidRDefault="00B95D00" w:rsidP="00B95D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34ч.</w:t>
            </w:r>
          </w:p>
        </w:tc>
        <w:tc>
          <w:tcPr>
            <w:tcW w:w="2693" w:type="dxa"/>
          </w:tcPr>
          <w:p w:rsidR="00B95D00" w:rsidRDefault="00B95D00" w:rsidP="00B95D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D00" w:rsidRPr="00B95D00" w:rsidRDefault="00B95D00" w:rsidP="00B95D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5D00" w:rsidRPr="00B95D00" w:rsidSect="002B7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D"/>
    <w:multiLevelType w:val="hybridMultilevel"/>
    <w:tmpl w:val="0520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1729"/>
    <w:multiLevelType w:val="hybridMultilevel"/>
    <w:tmpl w:val="29E467C2"/>
    <w:lvl w:ilvl="0" w:tplc="E2965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05BC"/>
    <w:multiLevelType w:val="hybridMultilevel"/>
    <w:tmpl w:val="68E6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0E18"/>
    <w:multiLevelType w:val="hybridMultilevel"/>
    <w:tmpl w:val="B980D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10323"/>
    <w:multiLevelType w:val="hybridMultilevel"/>
    <w:tmpl w:val="F638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61DCA"/>
    <w:multiLevelType w:val="hybridMultilevel"/>
    <w:tmpl w:val="A6A2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E7287"/>
    <w:multiLevelType w:val="hybridMultilevel"/>
    <w:tmpl w:val="911C8D28"/>
    <w:lvl w:ilvl="0" w:tplc="D34ED82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3530C"/>
    <w:multiLevelType w:val="hybridMultilevel"/>
    <w:tmpl w:val="80E0A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846C6"/>
    <w:multiLevelType w:val="hybridMultilevel"/>
    <w:tmpl w:val="A22E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79"/>
    <w:rsid w:val="00101F31"/>
    <w:rsid w:val="001F2987"/>
    <w:rsid w:val="002B78AE"/>
    <w:rsid w:val="00340901"/>
    <w:rsid w:val="00416578"/>
    <w:rsid w:val="00423C4D"/>
    <w:rsid w:val="0042516A"/>
    <w:rsid w:val="00434220"/>
    <w:rsid w:val="00497E28"/>
    <w:rsid w:val="00535F15"/>
    <w:rsid w:val="00576C15"/>
    <w:rsid w:val="00637D06"/>
    <w:rsid w:val="0065033B"/>
    <w:rsid w:val="006B1064"/>
    <w:rsid w:val="00733BA0"/>
    <w:rsid w:val="008F396B"/>
    <w:rsid w:val="00992F1D"/>
    <w:rsid w:val="00A071D3"/>
    <w:rsid w:val="00A265C3"/>
    <w:rsid w:val="00A31487"/>
    <w:rsid w:val="00A57A43"/>
    <w:rsid w:val="00B95D00"/>
    <w:rsid w:val="00BC11C4"/>
    <w:rsid w:val="00BE1398"/>
    <w:rsid w:val="00BF54BF"/>
    <w:rsid w:val="00C568C8"/>
    <w:rsid w:val="00C94C8D"/>
    <w:rsid w:val="00CB5BA2"/>
    <w:rsid w:val="00DF1ACF"/>
    <w:rsid w:val="00FC0E6D"/>
    <w:rsid w:val="00FC6C79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E0FC"/>
  <w15:docId w15:val="{3BA5CC04-CFCA-4C56-87C9-B2171800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01"/>
    <w:pPr>
      <w:ind w:left="720"/>
      <w:contextualSpacing/>
    </w:pPr>
  </w:style>
  <w:style w:type="table" w:styleId="a4">
    <w:name w:val="Table Grid"/>
    <w:basedOn w:val="a1"/>
    <w:uiPriority w:val="59"/>
    <w:rsid w:val="00A5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9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2F1D"/>
  </w:style>
  <w:style w:type="character" w:customStyle="1" w:styleId="c4">
    <w:name w:val="c4"/>
    <w:basedOn w:val="a0"/>
    <w:rsid w:val="0099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Aynaa Chunareva</dc:creator>
  <cp:keywords/>
  <dc:description/>
  <cp:lastModifiedBy>User</cp:lastModifiedBy>
  <cp:revision>21</cp:revision>
  <dcterms:created xsi:type="dcterms:W3CDTF">2021-10-29T03:11:00Z</dcterms:created>
  <dcterms:modified xsi:type="dcterms:W3CDTF">2024-01-12T02:39:00Z</dcterms:modified>
</cp:coreProperties>
</file>