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3F" w:rsidRDefault="00AE3E3F" w:rsidP="00AE3E3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7366295"/>
      <w:bookmarkStart w:id="1" w:name="block-39850428"/>
      <w:bookmarkStart w:id="2" w:name="block-40393178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AE3E3F" w:rsidRDefault="00AE3E3F" w:rsidP="00AE3E3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AE3E3F" w:rsidRDefault="00AE3E3F" w:rsidP="00AE3E3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AE3E3F" w:rsidRDefault="00AE3E3F" w:rsidP="00AE3E3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E3E3F" w:rsidRDefault="00AE3E3F" w:rsidP="00AE3E3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AE3E3F" w:rsidRDefault="00AE3E3F" w:rsidP="00AE3E3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AE3E3F" w:rsidRDefault="00AE3E3F" w:rsidP="00AE3E3F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AE3E3F" w:rsidRDefault="00AE3E3F" w:rsidP="00AE3E3F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AE3E3F" w:rsidRDefault="00AE3E3F" w:rsidP="00AE3E3F">
      <w:pPr>
        <w:spacing w:after="0"/>
        <w:ind w:left="120"/>
        <w:rPr>
          <w:lang w:val="ru-RU"/>
        </w:rPr>
      </w:pPr>
    </w:p>
    <w:p w:rsidR="00AE3E3F" w:rsidRDefault="00AE3E3F" w:rsidP="00AE3E3F">
      <w:pPr>
        <w:spacing w:after="0"/>
        <w:ind w:left="120"/>
        <w:rPr>
          <w:lang w:val="ru-RU"/>
        </w:rPr>
      </w:pPr>
    </w:p>
    <w:p w:rsidR="00AE3E3F" w:rsidRDefault="00AE3E3F" w:rsidP="00AE3E3F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AE3E3F" w:rsidTr="00A076FA">
        <w:tc>
          <w:tcPr>
            <w:tcW w:w="3369" w:type="dxa"/>
            <w:hideMark/>
          </w:tcPr>
          <w:p w:rsidR="00AE3E3F" w:rsidRPr="00127F45" w:rsidRDefault="00AE3E3F" w:rsidP="00A076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</w:t>
            </w: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AE3E3F" w:rsidRPr="00127F45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</w:t>
            </w:r>
            <w:proofErr w:type="spellStart"/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AE3E3F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3E3F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AE3E3F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AE3E3F" w:rsidRDefault="00AE3E3F" w:rsidP="00A07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7220" w:rsidRDefault="00EC7220" w:rsidP="00EC7220">
      <w:pPr>
        <w:spacing w:after="0"/>
        <w:ind w:left="120"/>
        <w:rPr>
          <w:lang w:val="ru-RU"/>
        </w:rPr>
      </w:pPr>
    </w:p>
    <w:p w:rsidR="001B6DAA" w:rsidRPr="005B2A12" w:rsidRDefault="001B6DAA" w:rsidP="00EC7220">
      <w:pPr>
        <w:spacing w:after="0"/>
        <w:ind w:left="120"/>
        <w:rPr>
          <w:lang w:val="ru-RU"/>
        </w:rPr>
      </w:pPr>
    </w:p>
    <w:p w:rsidR="00EC7220" w:rsidRDefault="00EC7220" w:rsidP="00EC7220">
      <w:pPr>
        <w:spacing w:after="0"/>
        <w:ind w:left="120"/>
        <w:rPr>
          <w:lang w:val="ru-RU"/>
        </w:rPr>
      </w:pPr>
    </w:p>
    <w:p w:rsidR="00EC7220" w:rsidRPr="005B2A12" w:rsidRDefault="00EC7220" w:rsidP="00EC7220">
      <w:pPr>
        <w:spacing w:after="0"/>
        <w:ind w:left="120"/>
        <w:rPr>
          <w:lang w:val="ru-RU"/>
        </w:rPr>
      </w:pPr>
    </w:p>
    <w:p w:rsidR="00EC7220" w:rsidRPr="005B2A12" w:rsidRDefault="00EC7220" w:rsidP="00EC722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5B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7220" w:rsidRPr="005B2A12" w:rsidRDefault="00EC7220" w:rsidP="00EC7220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EC7220" w:rsidRPr="00611423" w:rsidRDefault="00EC7220" w:rsidP="00EC7220">
      <w:pPr>
        <w:spacing w:after="0" w:line="360" w:lineRule="auto"/>
        <w:ind w:left="120"/>
        <w:jc w:val="center"/>
        <w:rPr>
          <w:lang w:val="ru-RU"/>
        </w:rPr>
      </w:pPr>
      <w:r w:rsidRPr="00611423"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r w:rsidR="005F18B8">
        <w:rPr>
          <w:rFonts w:ascii="Times New Roman" w:hAnsi="Times New Roman"/>
          <w:color w:val="000000"/>
          <w:sz w:val="28"/>
          <w:lang w:val="ru-RU"/>
        </w:rPr>
        <w:t>Математика</w:t>
      </w:r>
      <w:r w:rsidRPr="00611423">
        <w:rPr>
          <w:rFonts w:ascii="Times New Roman" w:hAnsi="Times New Roman"/>
          <w:color w:val="000000"/>
          <w:sz w:val="28"/>
          <w:lang w:val="ru-RU"/>
        </w:rPr>
        <w:t>»</w:t>
      </w:r>
    </w:p>
    <w:p w:rsidR="00EC7220" w:rsidRDefault="00EC7220" w:rsidP="00EC7220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2A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обучающегося </w:t>
      </w:r>
      <w:r w:rsidR="001B6DAA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«г» класса</w:t>
      </w:r>
    </w:p>
    <w:p w:rsidR="00EC7220" w:rsidRDefault="00EC7220" w:rsidP="00EC7220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Чооду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Шойгу (индивидуальное обучение на дому)</w:t>
      </w:r>
    </w:p>
    <w:p w:rsidR="00EC7220" w:rsidRDefault="00EC7220" w:rsidP="00EC7220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1B6DA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1B6DAA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  <w:r w:rsidRPr="005B2A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220" w:rsidRDefault="00EC7220" w:rsidP="00EC7220">
      <w:pPr>
        <w:spacing w:after="0" w:line="360" w:lineRule="auto"/>
        <w:ind w:left="120"/>
        <w:jc w:val="center"/>
        <w:rPr>
          <w:lang w:val="ru-RU"/>
        </w:rPr>
      </w:pPr>
    </w:p>
    <w:p w:rsidR="00EC7220" w:rsidRDefault="00EC7220" w:rsidP="00EC7220">
      <w:pPr>
        <w:spacing w:after="0" w:line="360" w:lineRule="auto"/>
        <w:ind w:left="120"/>
        <w:jc w:val="center"/>
        <w:rPr>
          <w:lang w:val="ru-RU"/>
        </w:rPr>
      </w:pPr>
    </w:p>
    <w:p w:rsidR="00EC7220" w:rsidRPr="005B2A12" w:rsidRDefault="00EC7220" w:rsidP="00EC7220">
      <w:pPr>
        <w:spacing w:after="0"/>
        <w:ind w:left="120"/>
        <w:jc w:val="center"/>
        <w:rPr>
          <w:lang w:val="ru-RU"/>
        </w:rPr>
      </w:pPr>
    </w:p>
    <w:p w:rsidR="00EC7220" w:rsidRDefault="00EC7220" w:rsidP="00EC722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1B6DAA" w:rsidRDefault="001B6DAA" w:rsidP="00EC722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1B6DAA" w:rsidRPr="00611423" w:rsidRDefault="001B6DAA" w:rsidP="00EC722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EC7220" w:rsidRDefault="00EC7220" w:rsidP="00EC7220">
      <w:pPr>
        <w:spacing w:after="0"/>
        <w:ind w:left="120"/>
        <w:jc w:val="center"/>
        <w:rPr>
          <w:lang w:val="ru-RU"/>
        </w:rPr>
      </w:pPr>
    </w:p>
    <w:p w:rsidR="00EC7220" w:rsidRPr="005B2A12" w:rsidRDefault="00EC7220" w:rsidP="00EC7220">
      <w:pPr>
        <w:spacing w:after="0"/>
        <w:ind w:left="120"/>
        <w:jc w:val="center"/>
        <w:rPr>
          <w:lang w:val="ru-RU"/>
        </w:rPr>
      </w:pPr>
    </w:p>
    <w:p w:rsidR="00EC7220" w:rsidRPr="00B916C2" w:rsidRDefault="00EC7220" w:rsidP="00EC7220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916C2">
        <w:rPr>
          <w:rFonts w:ascii="Times New Roman" w:hAnsi="Times New Roman"/>
          <w:color w:val="000000"/>
          <w:sz w:val="28"/>
          <w:lang w:val="ru-RU"/>
        </w:rPr>
        <w:t>Бай-Хаак</w:t>
      </w:r>
      <w:bookmarkEnd w:id="3"/>
      <w:r w:rsidR="001B6DAA">
        <w:rPr>
          <w:rFonts w:ascii="Times New Roman" w:hAnsi="Times New Roman"/>
          <w:color w:val="000000"/>
          <w:sz w:val="28"/>
          <w:lang w:val="ru-RU"/>
        </w:rPr>
        <w:t>,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d20e1ab1-8771-4456-8e22-9864249693d4"/>
      <w:r w:rsidRPr="00B916C2">
        <w:rPr>
          <w:rFonts w:ascii="Times New Roman" w:hAnsi="Times New Roman"/>
          <w:color w:val="000000"/>
          <w:sz w:val="28"/>
          <w:lang w:val="ru-RU"/>
        </w:rPr>
        <w:t>202</w:t>
      </w:r>
      <w:r w:rsidR="001B6DAA">
        <w:rPr>
          <w:rFonts w:ascii="Times New Roman" w:hAnsi="Times New Roman"/>
          <w:color w:val="000000"/>
          <w:sz w:val="28"/>
          <w:lang w:val="ru-RU"/>
        </w:rPr>
        <w:t>5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End w:id="4"/>
    </w:p>
    <w:bookmarkEnd w:id="0"/>
    <w:bookmarkEnd w:id="1"/>
    <w:p w:rsidR="00DD3458" w:rsidRPr="0014284F" w:rsidRDefault="0014284F">
      <w:pPr>
        <w:spacing w:after="0" w:line="264" w:lineRule="auto"/>
        <w:ind w:left="120"/>
        <w:jc w:val="both"/>
        <w:rPr>
          <w:lang w:val="ru-RU"/>
        </w:rPr>
      </w:pPr>
      <w:r w:rsidRPr="001428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B659A0" w:rsidRPr="002735AE" w:rsidRDefault="00B659A0" w:rsidP="00B659A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Программа составлена на основе программы «Школа России». Индивидуальная программа состоит из четырёх компонентов: образовательного, развивающего, воспитательного и коррекционно – развивающего.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Нормативно-правовую базу разработки Адаптированной образовательной програ</w:t>
      </w: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</w:t>
      </w: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мы     составляют:  </w:t>
      </w:r>
    </w:p>
    <w:p w:rsidR="00B659A0" w:rsidRPr="002735AE" w:rsidRDefault="00B659A0" w:rsidP="00B659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Федеральный закон Российской Федерации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273-ФЗ (в ред. Федеральных законов от 07.05.2013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99-ФЗ, от 23.07.2013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203-ФЗ);</w:t>
      </w:r>
    </w:p>
    <w:p w:rsidR="00B659A0" w:rsidRPr="002735AE" w:rsidRDefault="00B659A0" w:rsidP="00B659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Федеральный государственный образовательный стандарт общего образования для </w:t>
      </w: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чающихся</w:t>
      </w:r>
      <w:proofErr w:type="gram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задержкой психического развития; 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3.Приказ Министерства общего и профессионального образования Ростовской области от 09.06.2016г. №429 «Об утверждении примерных региональных учебных планов начальн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 общего образования в рамках ФГОС для обучающихся с ограниченными возможност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 здоровья и умственной отсталостью (интеллектуальными нарушениями).</w:t>
      </w:r>
      <w:proofErr w:type="gramEnd"/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4.Примерная адаптированная основная образовательная программа общего образования, разработанная на основе ФГОС для обучающихся с задержкой психического развития, 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одобренная решением федерального учебно-методического объединения по общему обр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а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зованию (протокол  от 22 декабря  2015 г. № 4/15);</w:t>
      </w:r>
      <w:proofErr w:type="gramEnd"/>
    </w:p>
    <w:p w:rsidR="00B659A0" w:rsidRPr="002735AE" w:rsidRDefault="00B659A0" w:rsidP="00B659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5.Постановления Главного государственного санитарного врача Российской Федерации от 10 июля 2015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26«Об утверждении САНПИН 2.4.2.3286 - 15"Санитарно – эпидемиол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ь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ным программам для обучающихся с ограниченными возможностями здоровья»;</w:t>
      </w:r>
      <w:proofErr w:type="gramEnd"/>
    </w:p>
    <w:p w:rsidR="00B659A0" w:rsidRPr="002735AE" w:rsidRDefault="00B659A0" w:rsidP="00B659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6.Адаптированная основная образовательная программа начального общего образ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вания для детей с ОВЗ (ЗПР)  Вариант 7.2 в условиях МБОУ СОШ с. Бай-Хаак. </w:t>
      </w:r>
    </w:p>
    <w:p w:rsidR="00B659A0" w:rsidRPr="002735AE" w:rsidRDefault="00B659A0" w:rsidP="00B659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>Цель реализации Адаптированной образовательной программы</w:t>
      </w:r>
      <w:r w:rsidRPr="002735AE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– обеспечение  выполнения требований ФГОС  НОО обучающихся с ОВЗ, посредством создания условий для  максимального  у</w:t>
      </w:r>
      <w:r w:rsidRPr="002735AE">
        <w:rPr>
          <w:rFonts w:ascii="Times New Roman" w:eastAsia="Calibri" w:hAnsi="Times New Roman" w:cs="Times New Roman"/>
          <w:iCs/>
          <w:kern w:val="2"/>
          <w:sz w:val="24"/>
          <w:szCs w:val="24"/>
          <w:lang w:val="ru-RU"/>
        </w:rPr>
        <w:t>довлетворения особых образовательных потребностей обучающихся с ЗПР, обеспечивающих усвоение программного материала 1   класса.</w:t>
      </w:r>
    </w:p>
    <w:p w:rsidR="00B659A0" w:rsidRPr="002735AE" w:rsidRDefault="00B659A0" w:rsidP="00B659A0">
      <w:p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Задачи программы: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1.     Определение особых образовательных потребностей ученика.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Создание условий, способствующих освоению ребёнком   основной образовательной программы начального общего образования.  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3. Разработка и реализация индивидуальных учебных планов,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организация индивидуал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ь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ных занятий. </w:t>
      </w:r>
    </w:p>
    <w:p w:rsidR="00B659A0" w:rsidRPr="006E1E9D" w:rsidRDefault="00B659A0" w:rsidP="00B659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4.Оказание консультативной и методической помощи родителям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ребёнка   по   с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циальным, правовым и другим вопросам.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чение в развитии обучающегося. Приобретённые им знания, опыт выполнения предме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матики, работа с алгоритмами выполнения арифметических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функциональной математической грамотности обучающегося, кот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ний («часть – целое», «больше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ф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метических действий, зависимостей (работа, движение, продолжительность события);</w:t>
      </w:r>
      <w:proofErr w:type="gramEnd"/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альной деятельности, пространственного воображения, математической речи, формиров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странственного мышления, воображения, математической речи, ориентировки в матем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тических терминах и понятиях.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 основе конструирования содержания и отбора планируемых результатов програ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мы по математике лежат следующие ценности математики, коррелирующие со становл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нием личности обучающегося: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зование целого из частей, изменение формы, размера);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ются условием целостного восприятия творений природы и человека (памятники архите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туры, сокровища искусства и культуры, объекты природы);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ляет </w:t>
      </w: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ждать истинность предположения).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математические знания и умения прим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няются </w:t>
      </w: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обучающимся умения строить алг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ритмы, выбирать рациональные способы устных и письменных арифметических вычисл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ний, приёмы проверки правильности выполнения действий, а также различение, назыв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ности обучающегося и предпосылкой успешного дальнейшего обучения на уровне осно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ного общего образования. </w:t>
      </w:r>
      <w:proofErr w:type="gramEnd"/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чения.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bc284a2b-8dc7-47b2-bec2-e0e566c832d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математики 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 xml:space="preserve">по АОП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отводится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>: в 1 классе – 66 часов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</w:t>
      </w:r>
      <w:bookmarkEnd w:id="5"/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D3458" w:rsidRPr="005A5F74" w:rsidRDefault="00DD3458">
      <w:pPr>
        <w:rPr>
          <w:sz w:val="24"/>
          <w:szCs w:val="24"/>
          <w:lang w:val="ru-RU"/>
        </w:rPr>
        <w:sectPr w:rsidR="00DD3458" w:rsidRPr="005A5F74">
          <w:pgSz w:w="11906" w:h="16383"/>
          <w:pgMar w:top="1134" w:right="850" w:bottom="1134" w:left="1701" w:header="720" w:footer="720" w:gutter="0"/>
          <w:cols w:space="720"/>
        </w:sect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40393171"/>
      <w:bookmarkEnd w:id="2"/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ми: «Числа и величины», «Арифметические действия», «Текстовые задачи», «Простра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ственные отношения и геометрические фигуры», «Математическая информация».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тов, запись результата цифрами. Число и цифра 0 при измерении, вычислении.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чисел в пределах 20. Названия компонентов действий, 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зультатов действий сложения, вычитания. Вычитание как действие, обратное сложению.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справа», «сверху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фигуры: распознавание круга, треугольника, прямоугольника, 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Сбор данных об объекте по образцу. Характеристики объекта, группы объектов (к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личество, форма, размер). Группировка объектов по заданному признаку.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сальных учебных действий, совместной деятельности.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тельские действия как часть познавательных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обнаруживать общее и различное в записи арифметических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наблюдать действие измерительных приборов;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счёте.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личных средств: текст, числовая запись, таблица, рисунок, схема;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муникативных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чин (чисел), описывать положение предмета в пространстве;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моконтроля как часть регулятивных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теля устанавливать причину возникшей ошибки и трудности;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ствия.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D3458" w:rsidRPr="0014284F" w:rsidRDefault="00DD3458">
      <w:pPr>
        <w:spacing w:after="0" w:line="264" w:lineRule="auto"/>
        <w:ind w:left="120"/>
        <w:jc w:val="both"/>
        <w:rPr>
          <w:lang w:val="ru-RU"/>
        </w:rPr>
      </w:pPr>
    </w:p>
    <w:p w:rsidR="00DD3458" w:rsidRPr="0014284F" w:rsidRDefault="00DD3458">
      <w:pPr>
        <w:rPr>
          <w:lang w:val="ru-RU"/>
        </w:rPr>
        <w:sectPr w:rsidR="00DD3458" w:rsidRPr="0014284F">
          <w:pgSz w:w="11906" w:h="16383"/>
          <w:pgMar w:top="1134" w:right="850" w:bottom="1134" w:left="1701" w:header="720" w:footer="720" w:gutter="0"/>
          <w:cols w:space="720"/>
        </w:sect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0393172"/>
      <w:bookmarkEnd w:id="6"/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</w:t>
      </w: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КЕ НА УРОВНЕ НАЧАЛЬНОГО ОБЩЕГО ОБРАЗОВАНИЯ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чающегося будут сформированы следующие личностные результаты: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циям, для развития общей культуры человека, способности мыслить, рассуждать, выдв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гать предположения и доказывать или опровергать их;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ность договариваться, лидировать, следовать указаниям, осознавать личную ответстве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ность и объективно оценивать свой вклад в общий результат;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их силах при решении поставленных задач, умение преодолевать трудности;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ния математики для рационального и эффективного решения учебных и жизненных пр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блем;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тематические знания и умения, намечать пути устранения трудностей;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женных и самостоятельно выбранных учебных проблем, задач.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фикация (группировка), обобщение;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способность ориентироваться в учебном материале разных разделов ку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са математики;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рактеризовать, использовать для решения учебных и практических задач;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антов).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формацию в разных источниках информационной среды;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цу, диаграмму, другую модель);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ровать утверждение по образцу, в соответствии с требованиями учебной задачи;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сказывать суждения, оценивать выступления участников, приводить доказательства своей правоты, проявлять этику общения;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мер, геометрической фигуры), рассуждение (к примеру, при решении задачи), инструкция (например, измерение длины отрезка);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деформир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ванные</w:t>
      </w:r>
      <w:proofErr w:type="gram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типовым</w:t>
      </w:r>
      <w:proofErr w:type="gram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изученным.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одоления ошибок;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нительным средствам обучения, в том числе электронным);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пы (например, в случае решения задач, требующих перебора большого количества вар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антов, приведения примеров и </w:t>
      </w:r>
      <w:proofErr w:type="spell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зательств, выбора рационального способа, анализа информации;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ждения.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Образовательный компонент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ЧИСЛА И ВЕЛИЧИНЫ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занном порядке счета;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читать, записывать, сравнивать (используя знаки сравнения</w:t>
      </w: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«&gt;», « &lt;», « =», </w:t>
      </w:r>
      <w:proofErr w:type="gram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терм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ны «равенство» и «неравенство») и упорядочивать числа в пределах 20;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5A5F74" w:rsidRPr="00505D46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нумерационного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15 + 1, 18 – 1, 10 + 6, 12 – 10, 14 – 4;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сел (увеличение или уменьшение числа на несколько единиц в пределах 20) и пр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должать ее;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выполнять классификацию чисел по заданному или самостоятельно установленн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 признаку;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читать и записывать значения величины длины, используя изученные единицы и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мерения этой величины (сантиметр, дециметр</w:t>
      </w: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)и</w:t>
      </w:r>
      <w:proofErr w:type="gram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соотношение между ними: 1 </w:t>
      </w:r>
      <w:proofErr w:type="spell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дм</w:t>
      </w:r>
      <w:proofErr w:type="spell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= 10 см.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05D46" w:rsidRDefault="005A5F74" w:rsidP="005A5F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вести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счет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десятками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A5F74" w:rsidRPr="005A5F74" w:rsidRDefault="005A5F74" w:rsidP="005A5F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обобщать и распространять свойства натурального ряда чисел на числа, большие двадцати.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АРИФМЕТИЧЕСКИЕ ДЕЙСТВИЯ. СЛОЖЕНИЕ И ВЫЧИТАНИЕ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венства;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выполнять сложение и вычитание, используя общий прием прибавления (вычит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ния) по частям; выполнять сложение с применением переместительного свойства сложения;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объяснять прием сложения (вычитания) с переходом через разряд в пределах 20.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выполнять сложение и вычитание с переходом через десяток в пределах 20;</w:t>
      </w:r>
    </w:p>
    <w:p w:rsidR="005A5F74" w:rsidRPr="005A5F74" w:rsidRDefault="005A5F74" w:rsidP="005A5F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называть числа и результат при сложении и вычитании, находить в записи сл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жения и вычитания значение неизвестного компонента;</w:t>
      </w:r>
    </w:p>
    <w:p w:rsidR="005A5F74" w:rsidRPr="005A5F74" w:rsidRDefault="005A5F74" w:rsidP="005A5F7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проверять и исправлять выполненные действия.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 ТЕКСТОВЫМИ ЗАДАЧАМИ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решать задачи (в 1 действие), в том числе и задачи практического содержания;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по серии рисунков рассказ с использованием математических терминов;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отличать текстовую задачу от рассказа; дополнять текст до задачи, вносить нужные изменения;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зависимость между данными, представленными в задаче, и иск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мым, отражать ее на моделях, выбирать и объяснять арифметическое действие для решения задачи;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задачу по рисунку, по схеме, по решению;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составлять различные задачи по предлагаемым схемам и записям решения;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находить несколько способов решения одной и той же задачи и объяснять их;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отмечать изменения в решении при изменении вопроса задачи или ее условия и о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мечать изменения в задаче при изменении ее решения;</w:t>
      </w:r>
    </w:p>
    <w:p w:rsidR="005A5F74" w:rsidRPr="00505D46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2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проверять и исправлять неверное решение задачи.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ПРОСТРАНСТВЕННЫЕ ОТНОШЕНИЯ. ГЕОМЕТРИЧЕСКИЕ ФИГУРЫ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ложение предмета на плоскости;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описывать взаимное расположение предметов на плоскости и в пространстве: сл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ва, справа (левее – правее), вверху, внизу (выше – ниже), перед, за, между и др.;</w:t>
      </w:r>
      <w:proofErr w:type="gramEnd"/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в окружающем мире предметы (части предметов), имеющие форму мн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гоугольника (треугольника, четырехугольника и т.д., круга);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сходство и различие геометрических фигур (</w:t>
      </w: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прямая</w:t>
      </w:r>
      <w:proofErr w:type="gram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отрезок, луч).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выделять изученные фигуры в более сложных фигурах (количество отрезков, к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торые образуются, если на отрезке поставить одну точку (две точки), не совп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</w:t>
      </w: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дающие с его концами.</w:t>
      </w:r>
      <w:proofErr w:type="gramEnd"/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5A5F74" w:rsidRPr="005A5F74" w:rsidRDefault="005A5F74" w:rsidP="005A5F7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чертить отрезки заданной длины с помощью оцифрованной линейки;</w:t>
      </w:r>
    </w:p>
    <w:p w:rsidR="005A5F74" w:rsidRPr="005A5F74" w:rsidRDefault="005A5F74" w:rsidP="005A5F7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выбирать единицу длины, соответствующую измеряемому предмету.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соотносить и сравнивать величины (например, расположить в порядке убывания (возрастания) длины: 1 д, 8 см, 13 см).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 ИНФОРМАЦИЕЙ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Обучающаяся научится:</w:t>
      </w:r>
    </w:p>
    <w:p w:rsidR="005A5F74" w:rsidRPr="00505D46" w:rsidRDefault="005A5F74" w:rsidP="005A5F7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F74" w:rsidRPr="005A5F74" w:rsidRDefault="005A5F74" w:rsidP="005A5F7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строить несложные цепочки логических рассуждений;</w:t>
      </w:r>
    </w:p>
    <w:p w:rsidR="005A5F74" w:rsidRPr="005A5F74" w:rsidRDefault="005A5F74" w:rsidP="005A5F7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верные логические высказывания по отношению к конкретному рису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определять правило составления несложных таблиц и дополнять их недостающими элементами;</w:t>
      </w:r>
    </w:p>
    <w:p w:rsidR="005A5F74" w:rsidRPr="005A5F74" w:rsidRDefault="005A5F74" w:rsidP="005A5F7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проводить </w:t>
      </w:r>
      <w:proofErr w:type="gramStart"/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логические рассуждения</w:t>
      </w:r>
      <w:proofErr w:type="gramEnd"/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, устанавливая отношения между объектами и формулируя выводы.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ind w:firstLine="696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Развивающий компонент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активизировать  познавательную деятельность;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формировать интерес к математике через создание ситуации успеха, поощрения.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5F7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</w:t>
      </w:r>
      <w:r w:rsidRPr="005A5F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азвивать образное и логическое мышление, воображение;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предметные умения и навыки, необходимые для успешного решения учебных задач</w:t>
      </w:r>
      <w:r w:rsidRPr="005A5F7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активизировать устную речь (логичность, обоснованность, точность), </w:t>
      </w:r>
    </w:p>
    <w:p w:rsidR="005A5F74" w:rsidRPr="00505D46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</w:t>
      </w:r>
      <w:proofErr w:type="spellEnd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proofErr w:type="spellEnd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</w:t>
      </w:r>
      <w:proofErr w:type="spellEnd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5F74" w:rsidRPr="00505D46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proofErr w:type="spellEnd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графические</w:t>
      </w:r>
      <w:proofErr w:type="spellEnd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навыки</w:t>
      </w:r>
      <w:proofErr w:type="spellEnd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внимание</w:t>
      </w:r>
      <w:proofErr w:type="spellEnd"/>
    </w:p>
    <w:p w:rsidR="005A5F74" w:rsidRPr="00505D46" w:rsidRDefault="005A5F74" w:rsidP="005A5F74">
      <w:pPr>
        <w:widowControl w:val="0"/>
        <w:suppressAutoHyphens/>
        <w:spacing w:after="0" w:line="240" w:lineRule="auto"/>
        <w:ind w:firstLine="336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proofErr w:type="spellStart"/>
      <w:r w:rsidRPr="00505D46">
        <w:rPr>
          <w:rFonts w:ascii="Times New Roman" w:eastAsia="Calibri" w:hAnsi="Times New Roman" w:cs="Times New Roman"/>
          <w:b/>
          <w:kern w:val="1"/>
          <w:sz w:val="24"/>
          <w:szCs w:val="24"/>
        </w:rPr>
        <w:t>Воспитательный</w:t>
      </w:r>
      <w:proofErr w:type="spellEnd"/>
      <w:r w:rsidRPr="00505D46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505D46">
        <w:rPr>
          <w:rFonts w:ascii="Times New Roman" w:eastAsia="Calibri" w:hAnsi="Times New Roman" w:cs="Times New Roman"/>
          <w:b/>
          <w:kern w:val="1"/>
          <w:sz w:val="24"/>
          <w:szCs w:val="24"/>
        </w:rPr>
        <w:t>компонент</w:t>
      </w:r>
      <w:proofErr w:type="spellEnd"/>
    </w:p>
    <w:p w:rsidR="005A5F74" w:rsidRPr="005A5F74" w:rsidRDefault="005A5F74" w:rsidP="005A5F7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Основными воспитательными задачами являются: формирование чувства аккуратности, ответственности за полученный результат, стремления к завершению начатого дела.</w:t>
      </w: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Воспитывать интерес к урокам математики.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Коррекционно – развивающий компонент</w:t>
      </w:r>
    </w:p>
    <w:p w:rsidR="005A5F74" w:rsidRPr="005A5F74" w:rsidRDefault="005A5F74" w:rsidP="005A5F74">
      <w:pPr>
        <w:widowControl w:val="0"/>
        <w:tabs>
          <w:tab w:val="left" w:pos="170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          По причине снижения способности запоминать, недостаточного развития всех видов памяти на уроках активно будут использованы зрительные опорные карточки. Для компенсации нарушений представлений о натуральном виде чисел и о счетных операциях обучение будет проходить с опорой на предметно-практическую деятельность, с использование счетной линейки, цифрового ряда, цифрового домино, счетных палочек и других счетных материалов. Для усиления коррекционно-развивающей направленности курса в программу включены упражнения на выработку внимания, наблюдения, устного счёта; для коррекции мелкой моторики руки – различные задания графического характера.</w:t>
      </w:r>
    </w:p>
    <w:p w:rsidR="00DD3458" w:rsidRPr="005A5F74" w:rsidRDefault="00DD34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D3458" w:rsidRPr="0014284F" w:rsidRDefault="00DD3458">
      <w:pPr>
        <w:spacing w:after="0" w:line="264" w:lineRule="auto"/>
        <w:ind w:left="120"/>
        <w:jc w:val="both"/>
        <w:rPr>
          <w:lang w:val="ru-RU"/>
        </w:rPr>
      </w:pPr>
    </w:p>
    <w:p w:rsidR="00DD3458" w:rsidRPr="0014284F" w:rsidRDefault="00DD3458">
      <w:pPr>
        <w:rPr>
          <w:lang w:val="ru-RU"/>
        </w:rPr>
        <w:sectPr w:rsidR="00DD3458" w:rsidRPr="0014284F">
          <w:pgSz w:w="11906" w:h="16383"/>
          <w:pgMar w:top="1134" w:right="850" w:bottom="1134" w:left="1701" w:header="720" w:footer="720" w:gutter="0"/>
          <w:cols w:space="720"/>
        </w:sectPr>
      </w:pPr>
    </w:p>
    <w:p w:rsidR="00DD3458" w:rsidRPr="001847AD" w:rsidRDefault="0014284F" w:rsidP="001847AD">
      <w:pPr>
        <w:spacing w:after="0"/>
        <w:ind w:left="120"/>
        <w:rPr>
          <w:lang w:val="ru-RU"/>
        </w:rPr>
      </w:pPr>
      <w:bookmarkStart w:id="8" w:name="block-40393173"/>
      <w:bookmarkEnd w:id="7"/>
      <w:r w:rsidRPr="001428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2637"/>
        <w:gridCol w:w="2268"/>
      </w:tblGrid>
      <w:tr w:rsidR="00DD3458" w:rsidTr="001847AD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6013" w:type="dxa"/>
            <w:gridSpan w:val="3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458" w:rsidRDefault="00DD3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458" w:rsidRDefault="00DD3458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458" w:rsidRDefault="00DD3458"/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B659A0" w:rsidRDefault="00B659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/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 w:rsidP="005A5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RPr="00917EF1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8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 w:rsidP="001B6DAA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5F7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B6DA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DD3458"/>
        </w:tc>
      </w:tr>
    </w:tbl>
    <w:p w:rsidR="00DD3458" w:rsidRDefault="00DD3458">
      <w:pPr>
        <w:sectPr w:rsidR="00DD3458" w:rsidSect="001847AD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DD3458" w:rsidRDefault="0014284F">
      <w:pPr>
        <w:spacing w:after="0"/>
        <w:ind w:left="120"/>
      </w:pPr>
      <w:r w:rsidRPr="005A5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40393174"/>
      <w:bookmarkEnd w:id="8"/>
      <w:r w:rsidRPr="0014284F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tbl>
      <w:tblPr>
        <w:tblW w:w="1503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72"/>
        <w:gridCol w:w="928"/>
        <w:gridCol w:w="1062"/>
        <w:gridCol w:w="1062"/>
        <w:gridCol w:w="1062"/>
        <w:gridCol w:w="1017"/>
        <w:gridCol w:w="1636"/>
        <w:gridCol w:w="1636"/>
      </w:tblGrid>
      <w:tr w:rsidR="00554A70" w:rsidRPr="00917EF1" w:rsidTr="00554A70">
        <w:trPr>
          <w:trHeight w:val="13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A70" w:rsidRDefault="00554A70">
            <w:pPr>
              <w:spacing w:after="0"/>
              <w:ind w:left="135"/>
            </w:pPr>
          </w:p>
        </w:tc>
        <w:tc>
          <w:tcPr>
            <w:tcW w:w="5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A70" w:rsidRDefault="00554A70">
            <w:pPr>
              <w:spacing w:after="0"/>
              <w:ind w:left="135"/>
            </w:pP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4A70" w:rsidRDefault="00554A70" w:rsidP="001847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 w:rsidP="00554A70">
            <w:pPr>
              <w:spacing w:after="0"/>
              <w:rPr>
                <w:lang w:val="ru-RU"/>
              </w:rPr>
            </w:pPr>
            <w:proofErr w:type="gramStart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ные</w:t>
            </w:r>
            <w:proofErr w:type="spellEnd"/>
            <w:proofErr w:type="gramEnd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цифро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вые </w:t>
            </w:r>
            <w:proofErr w:type="spellStart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</w:t>
            </w: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вате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льные</w:t>
            </w:r>
            <w:proofErr w:type="spellEnd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ресурсы </w:t>
            </w:r>
          </w:p>
        </w:tc>
        <w:tc>
          <w:tcPr>
            <w:tcW w:w="1636" w:type="dxa"/>
          </w:tcPr>
          <w:p w:rsidR="00554A70" w:rsidRPr="00554A70" w:rsidRDefault="00554A70" w:rsidP="00554A7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A70" w:rsidRPr="00554A70" w:rsidRDefault="00554A70">
            <w:pPr>
              <w:rPr>
                <w:lang w:val="ru-RU"/>
              </w:rPr>
            </w:pPr>
          </w:p>
        </w:tc>
        <w:tc>
          <w:tcPr>
            <w:tcW w:w="59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A70" w:rsidRPr="00554A70" w:rsidRDefault="00554A70">
            <w:pPr>
              <w:rPr>
                <w:lang w:val="ru-RU"/>
              </w:rPr>
            </w:pP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A70" w:rsidRDefault="00554A70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 w:rsidP="001847AD">
            <w:pPr>
              <w:spacing w:after="0"/>
              <w:ind w:left="42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4A70" w:rsidRPr="001847AD" w:rsidRDefault="00554A70" w:rsidP="00554A7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54A70" w:rsidRPr="00554A70" w:rsidRDefault="00554A70" w:rsidP="001847A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17" w:type="dxa"/>
            <w:tcBorders>
              <w:top w:val="nil"/>
            </w:tcBorders>
          </w:tcPr>
          <w:p w:rsidR="00554A70" w:rsidRPr="00554A70" w:rsidRDefault="00554A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A70" w:rsidRDefault="00554A70"/>
        </w:tc>
        <w:tc>
          <w:tcPr>
            <w:tcW w:w="1636" w:type="dxa"/>
            <w:tcBorders>
              <w:top w:val="nil"/>
            </w:tcBorders>
          </w:tcPr>
          <w:p w:rsidR="00554A70" w:rsidRPr="00554A70" w:rsidRDefault="00554A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че, </w:t>
            </w:r>
            <w:proofErr w:type="gramStart"/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ка, отрезок и др. Точка. Кривая линия. Прямая линия. </w:t>
            </w:r>
            <w:r w:rsidRPr="00EC7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Знаки сравнения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Число и цифра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Состав числа 6.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Увеличение, уменьшение числа на одну или несколько единиц.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Числа 6 и 7. Цифра 7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 w:rsidP="00A076FA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 w:rsidRPr="00917EF1">
              <w:rPr>
                <w:rFonts w:ascii="Times New Roman" w:hAnsi="Times New Roman"/>
                <w:color w:val="000000"/>
                <w:sz w:val="24"/>
                <w:lang w:val="ru-RU"/>
              </w:rPr>
              <w:t>Числа 8 и 9. Цифра 8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Числа 8 и 9. Цифра 8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 как результат измерения. Чи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 8 и 9.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Цифра 9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2719AF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Число и цифра 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Число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Состав числа 10.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7275DB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Число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Состав числа 10.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сантиметр. Сантиметр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длины отрезка.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результата увеличения на несколько единиц.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□ + 1 + 1, □ - 1 - 1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Дополнение до 10. Запись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Дополнение до 10. Запись действия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текстовой задачи по о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разцу.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Задача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текстовой задачи по о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разцу.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Задача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Модели задач: краткая запись, р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сунок, схема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Модели задач: краткая запись, р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сунок, схема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727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Изображние</w:t>
            </w:r>
            <w:proofErr w:type="spellEnd"/>
            <w:r w:rsidRPr="00727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ломаной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7275DB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 w:rsidP="00B659A0">
            <w:pPr>
              <w:spacing w:after="0"/>
              <w:ind w:right="-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7275DB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lang w:val="ru-RU"/>
              </w:rPr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lang w:val="ru-RU"/>
              </w:rPr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тание вида 8 - □, 9 -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Литр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ного компонента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шения, ответа задачи. </w:t>
            </w: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неизвестн</w:t>
            </w: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го уменьшаемого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на нахождение неизвестного вычитаемого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Килограмм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вестного компонента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917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упорядочение чисел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ними.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Дециметр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10 + 7. 17 - 7. 17 - 10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8503C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8503C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rPr>
                <w:lang w:val="ru-RU"/>
              </w:rPr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щего 1-2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модели и запись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554A70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554A70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554A70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4D6D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тание вида 11 - □. Вычитание вида 12 - □. Вычитание в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тание вида 11 - □. Вычитание вида 12 - □. Вычитание в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4D6D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1847AD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4D6D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20. Что узнали. </w:t>
            </w:r>
            <w:r w:rsidRPr="001847AD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4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1847AD" w:rsidTr="00554A70">
        <w:trPr>
          <w:trHeight w:val="134"/>
          <w:tblCellSpacing w:w="20" w:type="nil"/>
        </w:trPr>
        <w:tc>
          <w:tcPr>
            <w:tcW w:w="6635" w:type="dxa"/>
            <w:gridSpan w:val="2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9" w:type="dxa"/>
            <w:gridSpan w:val="2"/>
          </w:tcPr>
          <w:p w:rsidR="00554A70" w:rsidRPr="001847AD" w:rsidRDefault="00554A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</w:tcPr>
          <w:p w:rsidR="00554A70" w:rsidRPr="001847AD" w:rsidRDefault="00554A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D3458" w:rsidRDefault="00DD3458">
      <w:pPr>
        <w:rPr>
          <w:lang w:val="ru-RU"/>
        </w:rPr>
      </w:pPr>
    </w:p>
    <w:p w:rsidR="008D5703" w:rsidRDefault="008D5703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Pr="00554A70" w:rsidRDefault="00554A70" w:rsidP="00554A70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:rsidR="00554A70" w:rsidRPr="00554A70" w:rsidRDefault="00554A70" w:rsidP="00554A70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554A70" w:rsidRPr="00554A70" w:rsidRDefault="00554A70" w:rsidP="00554A70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554A70" w:rsidRPr="00554A70" w:rsidRDefault="00554A70" w:rsidP="00554A70">
      <w:pPr>
        <w:tabs>
          <w:tab w:val="center" w:pos="4737"/>
          <w:tab w:val="left" w:pos="7245"/>
        </w:tabs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(МБОУ СОШ с. Бай-Хаак)</w:t>
      </w:r>
    </w:p>
    <w:p w:rsidR="00554A70" w:rsidRPr="00554A70" w:rsidRDefault="00554A70" w:rsidP="00554A70">
      <w:pPr>
        <w:spacing w:after="0"/>
        <w:ind w:left="120"/>
        <w:rPr>
          <w:lang w:val="ru-RU"/>
        </w:rPr>
      </w:pPr>
    </w:p>
    <w:tbl>
      <w:tblPr>
        <w:tblW w:w="13463" w:type="dxa"/>
        <w:jc w:val="center"/>
        <w:tblInd w:w="534" w:type="dxa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554A70" w:rsidRPr="00281864" w:rsidTr="002719AF">
        <w:trPr>
          <w:jc w:val="center"/>
        </w:trPr>
        <w:tc>
          <w:tcPr>
            <w:tcW w:w="4961" w:type="dxa"/>
          </w:tcPr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 </w:t>
            </w:r>
          </w:p>
        </w:tc>
        <w:tc>
          <w:tcPr>
            <w:tcW w:w="5387" w:type="dxa"/>
          </w:tcPr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198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proofErr w:type="gram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28.08.2025г.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D5703" w:rsidRDefault="008D5703" w:rsidP="008D570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8D5703" w:rsidRDefault="008D5703" w:rsidP="008D570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8D5703" w:rsidRPr="00554A70" w:rsidRDefault="008D5703" w:rsidP="00554A70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Математика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»д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ля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</w:t>
      </w:r>
      <w:r w:rsidR="00554A70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«г» класса</w:t>
      </w:r>
    </w:p>
    <w:p w:rsidR="00554A70" w:rsidRDefault="008D5703" w:rsidP="00554A7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Чооду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Шойгу (индивидуальное обучение на дому)</w:t>
      </w:r>
      <w:r w:rsidR="00554A70" w:rsidRPr="00554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54A70">
        <w:rPr>
          <w:rFonts w:ascii="Times New Roman" w:hAnsi="Times New Roman"/>
          <w:color w:val="000000"/>
          <w:sz w:val="28"/>
          <w:lang w:val="ru-RU"/>
        </w:rPr>
        <w:t xml:space="preserve">на 2025-2026 учебный год </w:t>
      </w:r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554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54A70">
        <w:rPr>
          <w:rFonts w:ascii="Times New Roman" w:hAnsi="Times New Roman" w:cs="Times New Roman"/>
          <w:sz w:val="28"/>
          <w:szCs w:val="28"/>
          <w:lang w:val="ru-RU"/>
        </w:rPr>
        <w:t xml:space="preserve">(разработано на основе учебника </w:t>
      </w:r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Математика:</w:t>
      </w:r>
      <w:proofErr w:type="gramEnd"/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Моро М.И., </w:t>
      </w:r>
      <w:proofErr w:type="spellStart"/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Бантова</w:t>
      </w:r>
      <w:proofErr w:type="spellEnd"/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М.А., Бельтюкова Г.В.; </w:t>
      </w:r>
    </w:p>
    <w:p w:rsid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Просвещение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2024)</w:t>
      </w:r>
    </w:p>
    <w:tbl>
      <w:tblPr>
        <w:tblStyle w:val="ac"/>
        <w:tblW w:w="5386" w:type="dxa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554A70" w:rsidRPr="00917EF1" w:rsidTr="00554A70">
        <w:tc>
          <w:tcPr>
            <w:tcW w:w="5386" w:type="dxa"/>
          </w:tcPr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Учитель: Анучина Наталья Андреевна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Категория: первая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работы: 9 лет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неделю: </w:t>
            </w:r>
            <w:r w:rsidR="00917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часа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год: </w:t>
            </w:r>
            <w:r w:rsidR="00917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 часов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8D5703" w:rsidRPr="001847AD" w:rsidRDefault="008D5703" w:rsidP="00554A70">
      <w:pPr>
        <w:jc w:val="center"/>
        <w:rPr>
          <w:lang w:val="ru-RU"/>
        </w:rPr>
        <w:sectPr w:rsidR="008D5703" w:rsidRPr="001847AD" w:rsidSect="00554A70">
          <w:pgSz w:w="16383" w:h="11906" w:orient="landscape"/>
          <w:pgMar w:top="1134" w:right="850" w:bottom="567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Бай-Хаак</w:t>
      </w:r>
      <w:r w:rsidR="00917EF1">
        <w:rPr>
          <w:rFonts w:ascii="Times New Roman" w:hAnsi="Times New Roman"/>
          <w:color w:val="000000"/>
          <w:sz w:val="28"/>
          <w:lang w:val="ru-RU"/>
        </w:rPr>
        <w:t>,</w:t>
      </w:r>
      <w:bookmarkStart w:id="10" w:name="_GoBack"/>
      <w:bookmarkEnd w:id="10"/>
      <w:r>
        <w:rPr>
          <w:rFonts w:ascii="Times New Roman" w:hAnsi="Times New Roman"/>
          <w:color w:val="000000"/>
          <w:sz w:val="28"/>
          <w:lang w:val="ru-RU"/>
        </w:rPr>
        <w:t xml:space="preserve"> 202</w:t>
      </w:r>
      <w:r w:rsidR="00554A7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DD3458" w:rsidRPr="001847AD" w:rsidRDefault="0014284F">
      <w:pPr>
        <w:spacing w:after="0"/>
        <w:ind w:left="120"/>
        <w:rPr>
          <w:lang w:val="ru-RU"/>
        </w:rPr>
      </w:pPr>
      <w:bookmarkStart w:id="11" w:name="block-40393177"/>
      <w:bookmarkEnd w:id="9"/>
      <w:r w:rsidRPr="001847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1847A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47AD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DD3458" w:rsidRPr="008D5703" w:rsidRDefault="0014284F">
      <w:pPr>
        <w:spacing w:after="0" w:line="480" w:lineRule="auto"/>
        <w:ind w:left="120"/>
        <w:rPr>
          <w:lang w:val="ru-RU"/>
        </w:rPr>
      </w:pPr>
      <w:r w:rsidRPr="008D57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D3458" w:rsidRPr="00CD7B5E" w:rsidRDefault="002719AF" w:rsidP="00CD7B5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D7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Математика: 1-й класс: учебник: в 2 частях; 15-е издание, переработанное Моро М.И., Волкова С.И., Степанова С.В. Акционерное общество «Изд</w:t>
      </w:r>
      <w:r w:rsidRPr="00CD7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</w:t>
      </w:r>
      <w:r w:rsidRPr="00CD7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тельство «Просвещение»</w:t>
      </w:r>
    </w:p>
    <w:p w:rsidR="00DD3458" w:rsidRPr="008D5703" w:rsidRDefault="00DD3458">
      <w:pPr>
        <w:spacing w:after="0"/>
        <w:ind w:left="120"/>
        <w:rPr>
          <w:lang w:val="ru-RU"/>
        </w:rPr>
      </w:pPr>
    </w:p>
    <w:p w:rsidR="00DD3458" w:rsidRPr="008D5703" w:rsidRDefault="0014284F">
      <w:pPr>
        <w:spacing w:after="0" w:line="480" w:lineRule="auto"/>
        <w:ind w:left="120"/>
        <w:rPr>
          <w:lang w:val="ru-RU"/>
        </w:rPr>
      </w:pPr>
      <w:r w:rsidRPr="008D57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3458" w:rsidRPr="00CD7B5E" w:rsidRDefault="00CD7B5E" w:rsidP="00CD7B5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D7B5E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Поурочные методические разработки по учебнику М.И. Моро и др. «М</w:t>
      </w:r>
      <w:r w:rsidRPr="00CD7B5E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а</w:t>
      </w:r>
      <w:r w:rsidRPr="00CD7B5E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тематика. 1 класс» УМК «Школа России» (М.: Просвещение)</w:t>
      </w:r>
    </w:p>
    <w:p w:rsidR="00DD3458" w:rsidRPr="008D5703" w:rsidRDefault="00DD3458">
      <w:pPr>
        <w:spacing w:after="0"/>
        <w:ind w:left="120"/>
        <w:rPr>
          <w:lang w:val="ru-RU"/>
        </w:rPr>
      </w:pPr>
    </w:p>
    <w:p w:rsidR="00DD3458" w:rsidRDefault="0014284F" w:rsidP="00CD7B5E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428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19AF" w:rsidRPr="002719AF" w:rsidRDefault="002719AF">
      <w:pPr>
        <w:spacing w:after="0" w:line="480" w:lineRule="auto"/>
        <w:ind w:left="120"/>
        <w:rPr>
          <w:lang w:val="ru-RU"/>
        </w:rPr>
      </w:pPr>
      <w:proofErr w:type="spellStart"/>
      <w:r w:rsidRPr="002719AF">
        <w:rPr>
          <w:rFonts w:ascii="Times New Roman" w:hAnsi="Times New Roman"/>
          <w:color w:val="000000"/>
          <w:sz w:val="28"/>
          <w:lang w:val="ru-RU"/>
        </w:rPr>
        <w:t>Учи</w:t>
      </w:r>
      <w:proofErr w:type="gramStart"/>
      <w:r w:rsidRPr="002719AF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2719AF">
        <w:rPr>
          <w:rFonts w:ascii="Times New Roman" w:hAnsi="Times New Roman"/>
          <w:color w:val="000000"/>
          <w:sz w:val="28"/>
          <w:lang w:val="ru-RU"/>
        </w:rPr>
        <w:t>у</w:t>
      </w:r>
      <w:bookmarkEnd w:id="11"/>
      <w:proofErr w:type="spellEnd"/>
    </w:p>
    <w:sectPr w:rsidR="002719AF" w:rsidRPr="002719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E2E"/>
    <w:multiLevelType w:val="multilevel"/>
    <w:tmpl w:val="23B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16F87"/>
    <w:multiLevelType w:val="multilevel"/>
    <w:tmpl w:val="D6DC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F5777"/>
    <w:multiLevelType w:val="hybridMultilevel"/>
    <w:tmpl w:val="569A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7626F"/>
    <w:multiLevelType w:val="multilevel"/>
    <w:tmpl w:val="053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90058"/>
    <w:multiLevelType w:val="multilevel"/>
    <w:tmpl w:val="AA2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03DFC"/>
    <w:multiLevelType w:val="multilevel"/>
    <w:tmpl w:val="592A2C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F87EB0"/>
    <w:multiLevelType w:val="multilevel"/>
    <w:tmpl w:val="E4E0FC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5267B4"/>
    <w:multiLevelType w:val="multilevel"/>
    <w:tmpl w:val="841E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824CA0"/>
    <w:multiLevelType w:val="multilevel"/>
    <w:tmpl w:val="BBD4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34784"/>
    <w:multiLevelType w:val="multilevel"/>
    <w:tmpl w:val="9D6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F74A4"/>
    <w:multiLevelType w:val="multilevel"/>
    <w:tmpl w:val="3688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157F5"/>
    <w:multiLevelType w:val="multilevel"/>
    <w:tmpl w:val="551C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9761D"/>
    <w:multiLevelType w:val="multilevel"/>
    <w:tmpl w:val="F8E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168B1"/>
    <w:multiLevelType w:val="multilevel"/>
    <w:tmpl w:val="500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41AFF"/>
    <w:multiLevelType w:val="multilevel"/>
    <w:tmpl w:val="B4A2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3458"/>
    <w:rsid w:val="000318A4"/>
    <w:rsid w:val="000A3661"/>
    <w:rsid w:val="0014284F"/>
    <w:rsid w:val="001847AD"/>
    <w:rsid w:val="001B6DAA"/>
    <w:rsid w:val="002719AF"/>
    <w:rsid w:val="002F6549"/>
    <w:rsid w:val="004D6D9F"/>
    <w:rsid w:val="00554A70"/>
    <w:rsid w:val="005A5F74"/>
    <w:rsid w:val="005F18B8"/>
    <w:rsid w:val="007275DB"/>
    <w:rsid w:val="008D5703"/>
    <w:rsid w:val="00917EF1"/>
    <w:rsid w:val="00A076FA"/>
    <w:rsid w:val="00A8503C"/>
    <w:rsid w:val="00AE3E3F"/>
    <w:rsid w:val="00B659A0"/>
    <w:rsid w:val="00BF556E"/>
    <w:rsid w:val="00CD7B5E"/>
    <w:rsid w:val="00CF0091"/>
    <w:rsid w:val="00DD3458"/>
    <w:rsid w:val="00E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4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4945</Words>
  <Characters>28188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2024-09-10T15:53:00Z</cp:lastPrinted>
  <dcterms:created xsi:type="dcterms:W3CDTF">2024-09-09T05:47:00Z</dcterms:created>
  <dcterms:modified xsi:type="dcterms:W3CDTF">2025-10-10T02:43:00Z</dcterms:modified>
</cp:coreProperties>
</file>