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26" w:rsidRPr="00281864" w:rsidRDefault="00441026" w:rsidP="00441026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37366295"/>
      <w:bookmarkStart w:id="1" w:name="block-39850428"/>
      <w:bookmarkStart w:id="2" w:name="block-40338856"/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441026" w:rsidRPr="00281864" w:rsidRDefault="00441026" w:rsidP="00441026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441026" w:rsidRPr="00281864" w:rsidRDefault="00441026" w:rsidP="00441026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441026" w:rsidRPr="00281864" w:rsidRDefault="00441026" w:rsidP="00441026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441026" w:rsidRPr="00281864" w:rsidRDefault="00441026" w:rsidP="00441026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441026" w:rsidRPr="00281864" w:rsidRDefault="00441026" w:rsidP="00441026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441026" w:rsidRPr="00281864" w:rsidRDefault="00441026" w:rsidP="00441026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>(МБОУ СОШ с. Бай-Хаак)</w:t>
      </w:r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</w:p>
    <w:p w:rsidR="00441026" w:rsidRPr="00281864" w:rsidRDefault="00441026" w:rsidP="00441026">
      <w:pPr>
        <w:spacing w:after="0"/>
        <w:ind w:left="120"/>
        <w:rPr>
          <w:rFonts w:ascii="Times New Roman" w:hAnsi="Times New Roman" w:cs="Times New Roman"/>
          <w:b/>
          <w:lang w:val="ru-RU"/>
        </w:rPr>
      </w:pPr>
    </w:p>
    <w:p w:rsidR="00441026" w:rsidRPr="00281864" w:rsidRDefault="00441026" w:rsidP="00441026">
      <w:pPr>
        <w:spacing w:after="0"/>
        <w:ind w:left="120"/>
        <w:rPr>
          <w:lang w:val="ru-RU"/>
        </w:rPr>
      </w:pPr>
    </w:p>
    <w:p w:rsidR="00441026" w:rsidRPr="00281864" w:rsidRDefault="00441026" w:rsidP="00441026">
      <w:pPr>
        <w:spacing w:after="0"/>
        <w:ind w:left="120"/>
        <w:rPr>
          <w:lang w:val="ru-RU"/>
        </w:rPr>
      </w:pPr>
    </w:p>
    <w:p w:rsidR="00441026" w:rsidRPr="00281864" w:rsidRDefault="00441026" w:rsidP="00441026">
      <w:pPr>
        <w:spacing w:after="0"/>
        <w:ind w:left="120"/>
        <w:rPr>
          <w:lang w:val="ru-RU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441026" w:rsidRPr="00281864" w:rsidTr="00EE6C58">
        <w:tc>
          <w:tcPr>
            <w:tcW w:w="3369" w:type="dxa"/>
          </w:tcPr>
          <w:p w:rsidR="00441026" w:rsidRPr="00913DBA" w:rsidRDefault="00441026" w:rsidP="00EE6C5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41026" w:rsidRPr="00913DBA" w:rsidRDefault="00441026" w:rsidP="00EE6C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41026" w:rsidRPr="00913DBA" w:rsidRDefault="00441026" w:rsidP="00EE6C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</w:t>
            </w: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Кондрашова И.А. </w:t>
            </w:r>
          </w:p>
          <w:p w:rsidR="00441026" w:rsidRPr="00913DBA" w:rsidRDefault="00441026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Протокол № 1</w:t>
            </w:r>
          </w:p>
          <w:p w:rsidR="00441026" w:rsidRPr="00913DBA" w:rsidRDefault="00441026" w:rsidP="00EE6C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28.08.2025 г. </w:t>
            </w:r>
          </w:p>
        </w:tc>
        <w:tc>
          <w:tcPr>
            <w:tcW w:w="3402" w:type="dxa"/>
          </w:tcPr>
          <w:p w:rsidR="00441026" w:rsidRPr="00913DBA" w:rsidRDefault="00441026" w:rsidP="00EE6C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41026" w:rsidRPr="00913DBA" w:rsidRDefault="00441026" w:rsidP="00EE6C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441026" w:rsidRPr="00913DBA" w:rsidRDefault="00441026" w:rsidP="00EE6C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441026" w:rsidRPr="00913DBA" w:rsidRDefault="00441026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 г.</w:t>
            </w:r>
          </w:p>
          <w:p w:rsidR="00441026" w:rsidRPr="00913DBA" w:rsidRDefault="00441026" w:rsidP="00EE6C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441026" w:rsidRPr="00913DBA" w:rsidRDefault="00441026" w:rsidP="00EE6C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41026" w:rsidRPr="00913DBA" w:rsidRDefault="00441026" w:rsidP="00EE6C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№ 198</w:t>
            </w:r>
          </w:p>
          <w:p w:rsidR="00441026" w:rsidRPr="00913DBA" w:rsidRDefault="00441026" w:rsidP="00EE6C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28.08.2025г.</w:t>
            </w:r>
          </w:p>
          <w:p w:rsidR="00441026" w:rsidRPr="00913DBA" w:rsidRDefault="00441026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40D33" w:rsidRPr="005B2A12" w:rsidRDefault="00D40D33" w:rsidP="00D40D33">
      <w:pPr>
        <w:spacing w:after="0"/>
        <w:ind w:left="120"/>
        <w:rPr>
          <w:lang w:val="ru-RU"/>
        </w:rPr>
      </w:pPr>
    </w:p>
    <w:p w:rsidR="00D40D33" w:rsidRDefault="00D40D33" w:rsidP="00D40D33">
      <w:pPr>
        <w:spacing w:after="0"/>
        <w:ind w:left="120"/>
        <w:rPr>
          <w:lang w:val="ru-RU"/>
        </w:rPr>
      </w:pPr>
    </w:p>
    <w:p w:rsidR="00963741" w:rsidRDefault="00963741" w:rsidP="00D40D33">
      <w:pPr>
        <w:spacing w:after="0"/>
        <w:ind w:left="120"/>
        <w:rPr>
          <w:lang w:val="ru-RU"/>
        </w:rPr>
      </w:pPr>
    </w:p>
    <w:p w:rsidR="00963741" w:rsidRDefault="00963741" w:rsidP="00D40D33">
      <w:pPr>
        <w:spacing w:after="0"/>
        <w:ind w:left="120"/>
        <w:rPr>
          <w:lang w:val="ru-RU"/>
        </w:rPr>
      </w:pPr>
    </w:p>
    <w:p w:rsidR="00D40D33" w:rsidRPr="005B2A12" w:rsidRDefault="00D40D33" w:rsidP="00D40D33">
      <w:pPr>
        <w:spacing w:after="0"/>
        <w:ind w:left="120"/>
        <w:rPr>
          <w:lang w:val="ru-RU"/>
        </w:rPr>
      </w:pPr>
    </w:p>
    <w:p w:rsidR="00D40D33" w:rsidRPr="005B2A12" w:rsidRDefault="00D40D33" w:rsidP="00D40D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Pr="005B2A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40D33" w:rsidRPr="005B2A12" w:rsidRDefault="00D40D33" w:rsidP="00D40D33">
      <w:pPr>
        <w:spacing w:after="0" w:line="360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ОВЗ (НОДА вариант 7.2)</w:t>
      </w:r>
    </w:p>
    <w:p w:rsidR="00D40D33" w:rsidRPr="00611423" w:rsidRDefault="00D40D33" w:rsidP="00D40D33">
      <w:pPr>
        <w:spacing w:after="0" w:line="360" w:lineRule="auto"/>
        <w:ind w:left="120"/>
        <w:jc w:val="center"/>
        <w:rPr>
          <w:lang w:val="ru-RU"/>
        </w:rPr>
      </w:pPr>
      <w:r w:rsidRPr="00611423">
        <w:rPr>
          <w:rFonts w:ascii="Times New Roman" w:hAnsi="Times New Roman"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color w:val="000000"/>
          <w:sz w:val="28"/>
          <w:lang w:val="ru-RU"/>
        </w:rPr>
        <w:t>Окружающий мир</w:t>
      </w:r>
      <w:r w:rsidRPr="00611423">
        <w:rPr>
          <w:rFonts w:ascii="Times New Roman" w:hAnsi="Times New Roman"/>
          <w:color w:val="000000"/>
          <w:sz w:val="28"/>
          <w:lang w:val="ru-RU"/>
        </w:rPr>
        <w:t>»</w:t>
      </w:r>
    </w:p>
    <w:p w:rsidR="00D40D33" w:rsidRDefault="00D40D33" w:rsidP="00D40D33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B2A1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обучающегося </w:t>
      </w:r>
      <w:r w:rsidR="00E321C9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  <w:lang w:val="ru-RU"/>
        </w:rPr>
        <w:t xml:space="preserve"> «г» класса</w:t>
      </w:r>
    </w:p>
    <w:p w:rsidR="00D40D33" w:rsidRDefault="00D40D33" w:rsidP="00D40D33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Чооду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Шойгу (индивидуальное обучение на дому)</w:t>
      </w:r>
    </w:p>
    <w:p w:rsidR="00D40D33" w:rsidRDefault="00D40D33" w:rsidP="00D40D33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</w:t>
      </w:r>
      <w:r w:rsidR="00E321C9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E321C9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учебный год</w:t>
      </w:r>
      <w:r w:rsidRPr="005B2A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0D33" w:rsidRDefault="00D40D33" w:rsidP="00D40D33">
      <w:pPr>
        <w:spacing w:after="0" w:line="360" w:lineRule="auto"/>
        <w:ind w:left="120"/>
        <w:jc w:val="center"/>
        <w:rPr>
          <w:lang w:val="ru-RU"/>
        </w:rPr>
      </w:pPr>
    </w:p>
    <w:p w:rsidR="00D40D33" w:rsidRDefault="00D40D33" w:rsidP="00D40D33">
      <w:pPr>
        <w:spacing w:after="0" w:line="360" w:lineRule="auto"/>
        <w:ind w:left="120"/>
        <w:jc w:val="center"/>
        <w:rPr>
          <w:lang w:val="ru-RU"/>
        </w:rPr>
      </w:pPr>
    </w:p>
    <w:tbl>
      <w:tblPr>
        <w:tblStyle w:val="ac"/>
        <w:tblW w:w="9627" w:type="dxa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5386"/>
      </w:tblGrid>
      <w:tr w:rsidR="00D40D33" w:rsidRPr="00441026" w:rsidTr="009473E1">
        <w:tc>
          <w:tcPr>
            <w:tcW w:w="4241" w:type="dxa"/>
          </w:tcPr>
          <w:p w:rsidR="00D40D33" w:rsidRPr="00705584" w:rsidRDefault="00D40D33" w:rsidP="009473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86" w:type="dxa"/>
          </w:tcPr>
          <w:p w:rsidR="00D40D33" w:rsidRPr="00705584" w:rsidRDefault="00D40D33" w:rsidP="009473E1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40D33" w:rsidRDefault="00D40D33" w:rsidP="00D40D33">
      <w:pPr>
        <w:spacing w:after="0"/>
        <w:ind w:left="120"/>
        <w:jc w:val="center"/>
        <w:rPr>
          <w:lang w:val="ru-RU"/>
        </w:rPr>
      </w:pPr>
    </w:p>
    <w:p w:rsidR="00963741" w:rsidRDefault="00963741" w:rsidP="00D40D33">
      <w:pPr>
        <w:spacing w:after="0"/>
        <w:ind w:left="120"/>
        <w:jc w:val="center"/>
        <w:rPr>
          <w:lang w:val="ru-RU"/>
        </w:rPr>
      </w:pPr>
    </w:p>
    <w:p w:rsidR="00963741" w:rsidRDefault="00963741" w:rsidP="00D40D33">
      <w:pPr>
        <w:spacing w:after="0"/>
        <w:ind w:left="120"/>
        <w:jc w:val="center"/>
        <w:rPr>
          <w:lang w:val="ru-RU"/>
        </w:rPr>
      </w:pPr>
    </w:p>
    <w:p w:rsidR="00963741" w:rsidRPr="005B2A12" w:rsidRDefault="00963741" w:rsidP="00D40D33">
      <w:pPr>
        <w:spacing w:after="0"/>
        <w:ind w:left="120"/>
        <w:jc w:val="center"/>
        <w:rPr>
          <w:lang w:val="ru-RU"/>
        </w:rPr>
      </w:pPr>
    </w:p>
    <w:p w:rsidR="00D40D33" w:rsidRPr="00611423" w:rsidRDefault="00D40D33" w:rsidP="00D40D33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D40D33" w:rsidRPr="00B916C2" w:rsidRDefault="00D40D33" w:rsidP="00D40D33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B916C2">
        <w:rPr>
          <w:rFonts w:ascii="Times New Roman" w:hAnsi="Times New Roman"/>
          <w:color w:val="000000"/>
          <w:sz w:val="28"/>
          <w:lang w:val="ru-RU"/>
        </w:rPr>
        <w:t>с. Бай-Хаак</w:t>
      </w:r>
      <w:bookmarkEnd w:id="3"/>
      <w:r w:rsidRPr="00B916C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d20e1ab1-8771-4456-8e22-9864249693d4"/>
      <w:r w:rsidRPr="00B916C2">
        <w:rPr>
          <w:rFonts w:ascii="Times New Roman" w:hAnsi="Times New Roman"/>
          <w:color w:val="000000"/>
          <w:sz w:val="28"/>
          <w:lang w:val="ru-RU"/>
        </w:rPr>
        <w:t>202</w:t>
      </w:r>
      <w:r w:rsidR="00E321C9">
        <w:rPr>
          <w:rFonts w:ascii="Times New Roman" w:hAnsi="Times New Roman"/>
          <w:color w:val="000000"/>
          <w:sz w:val="28"/>
          <w:lang w:val="ru-RU"/>
        </w:rPr>
        <w:t>5</w:t>
      </w:r>
      <w:r w:rsidRPr="00B916C2">
        <w:rPr>
          <w:rFonts w:ascii="Times New Roman" w:hAnsi="Times New Roman"/>
          <w:color w:val="000000"/>
          <w:sz w:val="28"/>
          <w:lang w:val="ru-RU"/>
        </w:rPr>
        <w:t xml:space="preserve"> г.</w:t>
      </w:r>
      <w:bookmarkEnd w:id="4"/>
    </w:p>
    <w:bookmarkEnd w:id="0"/>
    <w:bookmarkEnd w:id="1"/>
    <w:p w:rsidR="0011006D" w:rsidRPr="006E1E9D" w:rsidRDefault="0011006D">
      <w:pPr>
        <w:rPr>
          <w:lang w:val="ru-RU"/>
        </w:rPr>
        <w:sectPr w:rsidR="0011006D" w:rsidRPr="006E1E9D">
          <w:pgSz w:w="11906" w:h="16383"/>
          <w:pgMar w:top="1134" w:right="850" w:bottom="1134" w:left="1701" w:header="720" w:footer="720" w:gutter="0"/>
          <w:cols w:space="720"/>
        </w:sect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0338855"/>
      <w:bookmarkEnd w:id="2"/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37182" w:rsidRPr="002735AE" w:rsidRDefault="00337182" w:rsidP="0033718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Программа составлена на основе программы «Школа России». Индивидуальная программа состоит из четырёх компонентов: образовательного, развивающего, воспитательного и коррекционно – развивающего.</w:t>
      </w:r>
    </w:p>
    <w:p w:rsidR="00337182" w:rsidRPr="002735AE" w:rsidRDefault="00337182" w:rsidP="003371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Нормативно-правовую базу разработки Адаптированной образовательной программы     составляют:  </w:t>
      </w:r>
    </w:p>
    <w:p w:rsidR="00337182" w:rsidRPr="002735AE" w:rsidRDefault="00337182" w:rsidP="00337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Федеральный закон Российской Федерации «Об образовании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273-ФЗ (в ред. Федеральных законов от 07.05.2013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99-ФЗ, от 23.07.2013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203-ФЗ);</w:t>
      </w:r>
    </w:p>
    <w:p w:rsidR="00337182" w:rsidRPr="002735AE" w:rsidRDefault="00337182" w:rsidP="00337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Федеральный государственный образовательный стандарт общего образования для </w:t>
      </w:r>
      <w:proofErr w:type="gramStart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задержкой психического развития; </w:t>
      </w:r>
    </w:p>
    <w:p w:rsidR="00337182" w:rsidRPr="002735AE" w:rsidRDefault="00337182" w:rsidP="00337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3.Приказ Министерства общего и профессионального образования Ростовской области от 09.06.2016г. №429 «Об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(интеллектуальными нарушениями).</w:t>
      </w:r>
      <w:proofErr w:type="gramEnd"/>
    </w:p>
    <w:p w:rsidR="00337182" w:rsidRPr="002735AE" w:rsidRDefault="00337182" w:rsidP="003371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gramStart"/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4.Примерная адаптированная основная образовательная программа общего образования, разработанная на основе ФГОС для обучающихся с задержкой психического развития, 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одобренная решением федерального учебно-методического объединения по общему образованию (протокол  от 22 декабря  2015 г. № 4/15);</w:t>
      </w:r>
      <w:proofErr w:type="gramEnd"/>
    </w:p>
    <w:p w:rsidR="00337182" w:rsidRPr="002735AE" w:rsidRDefault="00337182" w:rsidP="003371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5.Постановления Главного государственного санитарного врача Российской Федерации от 10 июля 2015 г.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26«Об утверждении САНПИН 2.4.2.3286 - 15"Санитарно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</w:t>
      </w:r>
      <w:proofErr w:type="gramEnd"/>
    </w:p>
    <w:p w:rsidR="00337182" w:rsidRPr="002735AE" w:rsidRDefault="00337182" w:rsidP="003371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6.Адаптированная основная образовательная программа начального общего образования для детей с ОВЗ (ЗПР)  Вариант 7.2 в условиях МБОУ СОШ с. Бай-Хаак. </w:t>
      </w:r>
    </w:p>
    <w:p w:rsidR="00337182" w:rsidRPr="002735AE" w:rsidRDefault="00337182" w:rsidP="00337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b/>
          <w:spacing w:val="-2"/>
          <w:sz w:val="24"/>
          <w:szCs w:val="24"/>
          <w:lang w:val="ru-RU"/>
        </w:rPr>
        <w:t>Цель реализации Адаптированной образовательной программы</w:t>
      </w:r>
      <w:r w:rsidRPr="002735AE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– обеспечение  выполнения требований ФГОС  НОО обучающихся с ОВЗ, посредством создания условий для  максимального  у</w:t>
      </w:r>
      <w:r w:rsidRPr="002735AE">
        <w:rPr>
          <w:rFonts w:ascii="Times New Roman" w:eastAsia="Calibri" w:hAnsi="Times New Roman" w:cs="Times New Roman"/>
          <w:iCs/>
          <w:kern w:val="2"/>
          <w:sz w:val="24"/>
          <w:szCs w:val="24"/>
          <w:lang w:val="ru-RU"/>
        </w:rPr>
        <w:t>довлетворения особых образовательных потребностей обучающихся с ЗПР, обеспечивающих усвоение программного материала 1   класса.</w:t>
      </w:r>
    </w:p>
    <w:p w:rsidR="00337182" w:rsidRPr="002735AE" w:rsidRDefault="00337182" w:rsidP="00337182">
      <w:pPr>
        <w:tabs>
          <w:tab w:val="left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2735AE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Задачи программы:</w:t>
      </w:r>
    </w:p>
    <w:p w:rsidR="00337182" w:rsidRPr="002735AE" w:rsidRDefault="00337182" w:rsidP="003371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1.     Определение особых образовательных потребностей ученика.</w:t>
      </w:r>
    </w:p>
    <w:p w:rsidR="00337182" w:rsidRPr="002735AE" w:rsidRDefault="00337182" w:rsidP="003371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2. Создание условий, способствующих освоению ребёнком   основной образовательной программы начального общего образования.  </w:t>
      </w:r>
    </w:p>
    <w:p w:rsidR="00337182" w:rsidRPr="002735AE" w:rsidRDefault="00337182" w:rsidP="003371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3. Разработка и реализация индивидуальных учебных планов,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организация индивидуальных занятий. </w:t>
      </w:r>
    </w:p>
    <w:p w:rsidR="0011006D" w:rsidRPr="006E1E9D" w:rsidRDefault="00337182" w:rsidP="003371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4.Оказание консультативной и методической помощи родителям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ребёнка   по   социальным, правовым и другим вопросам.</w:t>
      </w:r>
    </w:p>
    <w:p w:rsidR="00337182" w:rsidRDefault="0033718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ЦЕЛИ ИЗУЧЕНИЯ ПРЕДМЕТА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1006D" w:rsidRPr="006E1E9D" w:rsidRDefault="006E1E9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1006D" w:rsidRPr="006E1E9D" w:rsidRDefault="006E1E9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11006D" w:rsidRPr="006E1E9D" w:rsidRDefault="006E1E9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</w:t>
      </w:r>
      <w:r w:rsidR="00337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АОП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отведённых на изучение курса «Окружающий мир», в </w:t>
      </w:r>
      <w:r w:rsidR="00D55A94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 – </w:t>
      </w:r>
      <w:r w:rsidR="00D55A94">
        <w:rPr>
          <w:rFonts w:ascii="Times New Roman" w:hAnsi="Times New Roman" w:cs="Times New Roman"/>
          <w:color w:val="000000"/>
          <w:sz w:val="24"/>
          <w:szCs w:val="24"/>
          <w:lang w:val="ru-RU"/>
        </w:rPr>
        <w:t>66</w:t>
      </w:r>
      <w:r w:rsidR="00337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D55A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006D" w:rsidRPr="006E1E9D" w:rsidRDefault="0011006D">
      <w:pPr>
        <w:rPr>
          <w:rFonts w:ascii="Times New Roman" w:hAnsi="Times New Roman" w:cs="Times New Roman"/>
          <w:sz w:val="24"/>
          <w:szCs w:val="24"/>
          <w:lang w:val="ru-RU"/>
        </w:rPr>
        <w:sectPr w:rsidR="0011006D" w:rsidRPr="006E1E9D">
          <w:pgSz w:w="11906" w:h="16383"/>
          <w:pgMar w:top="1134" w:right="850" w:bottom="1134" w:left="1701" w:header="720" w:footer="720" w:gutter="0"/>
          <w:cols w:space="720"/>
        </w:sect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40338858"/>
      <w:bookmarkEnd w:id="5"/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177F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сведения о родном крае. 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Комнатные растения, правила содержания и ухода.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1006D" w:rsidRPr="006E1E9D" w:rsidRDefault="006E1E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1006D" w:rsidRPr="006E1E9D" w:rsidRDefault="006E1E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11006D" w:rsidRPr="006E1E9D" w:rsidRDefault="006E1E9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1006D" w:rsidRPr="006E1E9D" w:rsidRDefault="006E1E9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11006D" w:rsidRPr="006E1E9D" w:rsidRDefault="006E1E9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1006D" w:rsidRPr="006E1E9D" w:rsidRDefault="006E1E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носиться к разным мнениям; </w:t>
      </w:r>
    </w:p>
    <w:p w:rsidR="0011006D" w:rsidRPr="006E1E9D" w:rsidRDefault="006E1E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11006D" w:rsidRPr="006E1E9D" w:rsidRDefault="006E1E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1006D" w:rsidRPr="006E1E9D" w:rsidRDefault="006E1E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1006D" w:rsidRPr="006E1E9D" w:rsidRDefault="006E1E9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1006D" w:rsidRPr="006E1E9D" w:rsidRDefault="006E1E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11006D" w:rsidRPr="006E1E9D" w:rsidRDefault="006E1E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1006D" w:rsidRPr="006E1E9D" w:rsidRDefault="006E1E9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11006D" w:rsidRPr="006E1E9D" w:rsidRDefault="006E1E9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11006D">
      <w:pPr>
        <w:rPr>
          <w:rFonts w:ascii="Times New Roman" w:hAnsi="Times New Roman" w:cs="Times New Roman"/>
          <w:sz w:val="24"/>
          <w:szCs w:val="24"/>
          <w:lang w:val="ru-RU"/>
        </w:rPr>
        <w:sectPr w:rsidR="0011006D" w:rsidRPr="006E1E9D">
          <w:pgSz w:w="11906" w:h="16383"/>
          <w:pgMar w:top="1134" w:right="850" w:bottom="1134" w:left="1701" w:header="720" w:footer="720" w:gutter="0"/>
          <w:cols w:space="720"/>
        </w:sectPr>
      </w:pPr>
    </w:p>
    <w:p w:rsidR="0011006D" w:rsidRPr="006E1E9D" w:rsidRDefault="006E1E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0338859"/>
      <w:bookmarkEnd w:id="6"/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11006D" w:rsidRPr="006E1E9D" w:rsidRDefault="0011006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1006D" w:rsidRPr="006E1E9D" w:rsidRDefault="006E1E9D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1006D" w:rsidRPr="006E1E9D" w:rsidRDefault="006E1E9D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1006D" w:rsidRPr="006E1E9D" w:rsidRDefault="006E1E9D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1006D" w:rsidRPr="006E1E9D" w:rsidRDefault="006E1E9D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1006D" w:rsidRPr="006E1E9D" w:rsidRDefault="006E1E9D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1006D" w:rsidRPr="006E1E9D" w:rsidRDefault="006E1E9D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11006D" w:rsidRPr="006E1E9D" w:rsidRDefault="006E1E9D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1006D" w:rsidRPr="006E1E9D" w:rsidRDefault="006E1E9D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1006D" w:rsidRPr="006E1E9D" w:rsidRDefault="006E1E9D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1006D" w:rsidRPr="006E1E9D" w:rsidRDefault="006E1E9D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1006D" w:rsidRPr="006E1E9D" w:rsidRDefault="0011006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1006D" w:rsidRPr="006E1E9D" w:rsidRDefault="006E1E9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1006D" w:rsidRPr="006E1E9D" w:rsidRDefault="006E1E9D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6E1E9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E1E9D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6E1E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1E9D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6E1E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1E9D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6E1E9D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1006D" w:rsidRPr="006E1E9D" w:rsidRDefault="006E1E9D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1006D" w:rsidRPr="006E1E9D" w:rsidRDefault="006E1E9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11006D" w:rsidRPr="006E1E9D" w:rsidRDefault="006E1E9D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11006D" w:rsidRPr="006E1E9D" w:rsidRDefault="006E1E9D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6E1E9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11006D" w:rsidRPr="006E1E9D" w:rsidRDefault="006E1E9D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11006D" w:rsidRPr="006E1E9D" w:rsidRDefault="006E1E9D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11006D" w:rsidRPr="006E1E9D" w:rsidRDefault="006E1E9D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1006D" w:rsidRPr="006E1E9D" w:rsidRDefault="006E1E9D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1006D" w:rsidRPr="006E1E9D" w:rsidRDefault="006E1E9D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1006D" w:rsidRPr="006E1E9D" w:rsidRDefault="006E1E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6E1E9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006D" w:rsidRPr="006E1E9D" w:rsidRDefault="006E1E9D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1006D" w:rsidRPr="006E1E9D" w:rsidRDefault="006E1E9D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1006D" w:rsidRPr="006E1E9D" w:rsidRDefault="006E1E9D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11006D" w:rsidRPr="006E1E9D" w:rsidRDefault="006E1E9D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1006D" w:rsidRPr="006E1E9D" w:rsidRDefault="006E1E9D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11006D" w:rsidRPr="006E1E9D" w:rsidRDefault="0011006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6E1E9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E1E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1006D" w:rsidRPr="006E1E9D" w:rsidRDefault="0011006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D4D78" w:rsidRPr="005D46FC" w:rsidRDefault="008D4D78" w:rsidP="008D4D78">
      <w:pPr>
        <w:widowControl w:val="0"/>
        <w:suppressAutoHyphens/>
        <w:spacing w:after="0" w:line="240" w:lineRule="auto"/>
        <w:ind w:firstLine="696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5D46FC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Образовательный компонент</w:t>
      </w:r>
    </w:p>
    <w:p w:rsidR="008D4D78" w:rsidRPr="008D4D78" w:rsidRDefault="008D4D78" w:rsidP="008D4D78">
      <w:pPr>
        <w:shd w:val="clear" w:color="auto" w:fill="FFFFFF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</w:t>
      </w:r>
      <w:r w:rsidRPr="008D4D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научатся: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* называть окружающие предметы и их взаимосвязи;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*объяснять, как люди помогают друг другу жить;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*называть живые и неживые природные богатства и их роль в жизни человека;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*называть основные особенности  каждого времени года.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*оценивать правильность поведения людей в природе;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*оценивать правильность поведения в быту (правила общения, правила ОБЖ, уличного движения).</w:t>
      </w:r>
    </w:p>
    <w:p w:rsidR="008D4D78" w:rsidRPr="008D4D78" w:rsidRDefault="008D4D78" w:rsidP="008D4D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</w:t>
      </w:r>
      <w:r w:rsidRPr="008D4D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получит  возможность научиться: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*Ориентироваться </w:t>
      </w: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перспективы.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lastRenderedPageBreak/>
        <w:t>*Наблюдать и описывать</w:t>
      </w: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проявления богатства внутреннего мира человека в его созидательной деятельности на благо семьи, в интересах школы, профессионального сообщества, страны.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*Проявлять</w:t>
      </w: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уважение и готовность выполнять совместно установленные договоренности и правила, в том числе правила общения </w:t>
      </w:r>
      <w:proofErr w:type="gramStart"/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</w:t>
      </w:r>
      <w:proofErr w:type="gramEnd"/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взрослыми и сверстниками в официальной обстановке школы,  пользоваться простыми навыками самоконтроля и </w:t>
      </w:r>
      <w:proofErr w:type="spellStart"/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саморегуляции</w:t>
      </w:r>
      <w:proofErr w:type="spellEnd"/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гигиены.</w:t>
      </w:r>
    </w:p>
    <w:p w:rsidR="008D4D78" w:rsidRPr="008D4D78" w:rsidRDefault="008D4D78" w:rsidP="008D4D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D4D78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*Осознавать</w:t>
      </w:r>
      <w:r w:rsidRPr="008D4D7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свою неразрывную связь с разнообразными окружающими социальными группами.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 xml:space="preserve">    4.2. Развивающий компонент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   </w:t>
      </w:r>
      <w:r w:rsidRPr="008D4D78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ab/>
        <w:t xml:space="preserve">    -Развивать познавательный интерес, наблюдательность, умение сравнивать, классифицировать; 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-расширять представление об окружающем мире и обогащать словарь. 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-Находить существенные признаки предметов и явлений. 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-Развивать самостоятельность, аккуратность.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 xml:space="preserve">      4.3. Воспитательный компонент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Полученные знания помогут ученику лучше понимать отношение человека к природе, эстетически воспринимать и любить ее, по возможности уметь беречь и стремиться охранять. Воспитывать уважение к окружающей среде.</w:t>
      </w:r>
    </w:p>
    <w:p w:rsidR="008D4D78" w:rsidRPr="008D4D78" w:rsidRDefault="008D4D78" w:rsidP="008D4D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8D4D7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4.4. Коррекционно – развивающий компонент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 развитие артикуляционной моторики;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-развитие высших психических функций;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-коррекция нарушений эмоционально-личностной сферы;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-развитие речи, владение техникой речи;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-расширение представлений об окружающем мире и обогащение словаря;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-совершенствование связной речи;</w:t>
      </w:r>
    </w:p>
    <w:p w:rsidR="008D4D78" w:rsidRPr="008D4D78" w:rsidRDefault="008D4D78" w:rsidP="008D4D78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</w:pPr>
      <w:r w:rsidRPr="008D4D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ru-RU"/>
        </w:rPr>
        <w:t>-коррекция индивидуальных пробелов в знаниях.</w:t>
      </w:r>
    </w:p>
    <w:p w:rsidR="0011006D" w:rsidRPr="006E1E9D" w:rsidRDefault="0011006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006D" w:rsidRPr="006E1E9D" w:rsidRDefault="0011006D">
      <w:pPr>
        <w:rPr>
          <w:lang w:val="ru-RU"/>
        </w:rPr>
        <w:sectPr w:rsidR="0011006D" w:rsidRPr="006E1E9D">
          <w:pgSz w:w="11906" w:h="16383"/>
          <w:pgMar w:top="1134" w:right="850" w:bottom="1134" w:left="1701" w:header="720" w:footer="720" w:gutter="0"/>
          <w:cols w:space="720"/>
        </w:sectPr>
      </w:pPr>
    </w:p>
    <w:p w:rsidR="0011006D" w:rsidRDefault="006E1E9D">
      <w:pPr>
        <w:spacing w:after="0"/>
        <w:ind w:left="120"/>
      </w:pPr>
      <w:bookmarkStart w:id="8" w:name="block-40338857"/>
      <w:bookmarkEnd w:id="7"/>
      <w:r w:rsidRPr="006E1E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902"/>
        <w:gridCol w:w="1563"/>
        <w:gridCol w:w="1841"/>
        <w:gridCol w:w="1910"/>
        <w:gridCol w:w="2723"/>
      </w:tblGrid>
      <w:tr w:rsidR="0011006D" w:rsidTr="00227D4B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006D" w:rsidRDefault="0011006D">
            <w:pPr>
              <w:spacing w:after="0"/>
              <w:ind w:left="135"/>
            </w:pPr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6D" w:rsidRDefault="0011006D">
            <w:pPr>
              <w:spacing w:after="0"/>
              <w:ind w:left="135"/>
            </w:pPr>
          </w:p>
        </w:tc>
        <w:tc>
          <w:tcPr>
            <w:tcW w:w="5314" w:type="dxa"/>
            <w:gridSpan w:val="3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6D" w:rsidRPr="00227D4B" w:rsidRDefault="006E1E9D" w:rsidP="00227D4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1006D" w:rsidTr="00227D4B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6D" w:rsidRDefault="0011006D"/>
        </w:tc>
        <w:tc>
          <w:tcPr>
            <w:tcW w:w="4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6D" w:rsidRDefault="0011006D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6D" w:rsidRDefault="001100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6D" w:rsidRDefault="001100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6D" w:rsidRDefault="001100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6D" w:rsidRDefault="0011006D"/>
        </w:tc>
      </w:tr>
      <w:tr w:rsidR="001100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11006D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11006D" w:rsidRPr="00EA6131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Pr="006E1E9D" w:rsidRDefault="006E1E9D">
            <w:pPr>
              <w:spacing w:after="0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6E1E9D">
            <w:pPr>
              <w:spacing w:after="0"/>
              <w:ind w:left="135"/>
              <w:rPr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1006D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1100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11006D" w:rsidRPr="00EA6131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Pr="006E1E9D" w:rsidRDefault="006E1E9D">
            <w:pPr>
              <w:spacing w:after="0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Pr="00562798" w:rsidRDefault="005627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6E1E9D">
            <w:pPr>
              <w:spacing w:after="0"/>
              <w:ind w:left="135"/>
              <w:rPr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1006D" w:rsidRPr="00EA6131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Pr="006E1E9D" w:rsidRDefault="006E1E9D">
            <w:pPr>
              <w:spacing w:after="0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Pr="00562798" w:rsidRDefault="005627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6E1E9D">
            <w:pPr>
              <w:spacing w:after="0"/>
              <w:ind w:left="135"/>
              <w:rPr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1006D" w:rsidRPr="00EA6131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Pr="006E1E9D" w:rsidRDefault="006E1E9D">
            <w:pPr>
              <w:spacing w:after="0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6E1E9D">
            <w:pPr>
              <w:spacing w:after="0"/>
              <w:ind w:left="135"/>
              <w:rPr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100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11006D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11006D" w:rsidRPr="00EA6131" w:rsidTr="00227D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11006D" w:rsidRPr="006E1E9D" w:rsidRDefault="006E1E9D">
            <w:pPr>
              <w:spacing w:after="0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1100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Pr="005D46FC" w:rsidRDefault="006E1E9D">
            <w:pPr>
              <w:spacing w:after="0"/>
              <w:ind w:left="135"/>
              <w:rPr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D4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1006D" w:rsidTr="00227D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Default="0011006D">
            <w:pPr>
              <w:spacing w:after="0"/>
              <w:ind w:left="135"/>
              <w:jc w:val="center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11006D" w:rsidTr="00227D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6D" w:rsidRPr="006E1E9D" w:rsidRDefault="006E1E9D">
            <w:pPr>
              <w:spacing w:after="0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6D" w:rsidRPr="00562798" w:rsidRDefault="006E1E9D" w:rsidP="00D55A94">
            <w:pPr>
              <w:spacing w:after="0"/>
              <w:ind w:left="135"/>
              <w:jc w:val="center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264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D55A9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6D" w:rsidRDefault="006E1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6D" w:rsidRDefault="00562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E1E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11006D" w:rsidRDefault="0011006D"/>
        </w:tc>
      </w:tr>
    </w:tbl>
    <w:p w:rsidR="0011006D" w:rsidRDefault="0011006D">
      <w:pPr>
        <w:sectPr w:rsidR="0011006D" w:rsidSect="00227D4B">
          <w:pgSz w:w="16383" w:h="11906" w:orient="landscape"/>
          <w:pgMar w:top="1418" w:right="850" w:bottom="568" w:left="1701" w:header="720" w:footer="720" w:gutter="0"/>
          <w:cols w:space="720"/>
        </w:sectPr>
      </w:pPr>
    </w:p>
    <w:p w:rsidR="0011006D" w:rsidRPr="00441026" w:rsidRDefault="006E1E9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E1E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9" w:name="block-40338862"/>
      <w:bookmarkEnd w:id="8"/>
      <w:r w:rsidR="00441026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842"/>
        <w:gridCol w:w="989"/>
        <w:gridCol w:w="1843"/>
        <w:gridCol w:w="1910"/>
        <w:gridCol w:w="1350"/>
        <w:gridCol w:w="2723"/>
      </w:tblGrid>
      <w:tr w:rsidR="00441026" w:rsidTr="00D55A94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4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4742" w:type="dxa"/>
            <w:gridSpan w:val="3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1026" w:rsidRDefault="00441026" w:rsidP="00EE6C58">
            <w:pPr>
              <w:spacing w:after="0" w:line="240" w:lineRule="auto"/>
              <w:ind w:left="135"/>
            </w:pP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026" w:rsidRDefault="00441026" w:rsidP="00EE6C58">
            <w:pPr>
              <w:spacing w:line="240" w:lineRule="auto"/>
            </w:pPr>
          </w:p>
        </w:tc>
        <w:tc>
          <w:tcPr>
            <w:tcW w:w="4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026" w:rsidRDefault="00441026" w:rsidP="00EE6C58">
            <w:pPr>
              <w:spacing w:line="240" w:lineRule="auto"/>
            </w:pP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13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026" w:rsidRDefault="00441026" w:rsidP="00EE6C58">
            <w:pPr>
              <w:spacing w:line="240" w:lineRule="auto"/>
            </w:pPr>
          </w:p>
        </w:tc>
        <w:tc>
          <w:tcPr>
            <w:tcW w:w="27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026" w:rsidRDefault="00441026" w:rsidP="00EE6C58">
            <w:pPr>
              <w:spacing w:line="240" w:lineRule="auto"/>
            </w:pP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Название, краткая </w:t>
            </w: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 значения для жизни растения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</w:t>
            </w: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отдыха в режиме </w:t>
            </w: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первоклассника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441026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441026" w:rsidRPr="006E1E9D" w:rsidRDefault="00441026" w:rsidP="00D55A94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441026" w:rsidRDefault="00441026" w:rsidP="00EE6C58">
            <w:pPr>
              <w:spacing w:after="0" w:line="240" w:lineRule="auto"/>
              <w:ind w:left="135"/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https://www.resh.edu.ru/</w:t>
            </w:r>
          </w:p>
        </w:tc>
      </w:tr>
      <w:tr w:rsidR="00D55A94" w:rsidRPr="00EA6131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D55A9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55A94" w:rsidRPr="006E1E9D" w:rsidRDefault="00D55A94" w:rsidP="00D55A94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урок. 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55A94" w:rsidRPr="006E1E9D" w:rsidRDefault="00D55A94" w:rsidP="00EE6C5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EE6C5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EE6C5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EE6C58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EE6C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D55A94" w:rsidRPr="00EA6131" w:rsidTr="00D55A9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D55A9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  <w:vAlign w:val="center"/>
          </w:tcPr>
          <w:p w:rsidR="00D55A94" w:rsidRPr="006E1E9D" w:rsidRDefault="00D55A94" w:rsidP="00D55A94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55A94" w:rsidRPr="006E1E9D" w:rsidRDefault="00D55A94" w:rsidP="00EE6C5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EE6C5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EE6C5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EE6C58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723" w:type="dxa"/>
            <w:tcMar>
              <w:top w:w="50" w:type="dxa"/>
              <w:left w:w="100" w:type="dxa"/>
            </w:tcMar>
            <w:vAlign w:val="center"/>
          </w:tcPr>
          <w:p w:rsidR="00D55A94" w:rsidRPr="00D55A94" w:rsidRDefault="00D55A94" w:rsidP="00EE6C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42896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55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D55A94" w:rsidTr="00D55A94">
        <w:trPr>
          <w:trHeight w:val="144"/>
          <w:tblCellSpacing w:w="20" w:type="nil"/>
        </w:trPr>
        <w:tc>
          <w:tcPr>
            <w:tcW w:w="5551" w:type="dxa"/>
            <w:gridSpan w:val="2"/>
            <w:tcMar>
              <w:top w:w="50" w:type="dxa"/>
              <w:left w:w="100" w:type="dxa"/>
            </w:tcMar>
            <w:vAlign w:val="center"/>
          </w:tcPr>
          <w:p w:rsidR="00D55A94" w:rsidRPr="006E1E9D" w:rsidRDefault="00D55A94" w:rsidP="00EE6C58">
            <w:pPr>
              <w:spacing w:after="0" w:line="240" w:lineRule="auto"/>
              <w:ind w:left="135"/>
              <w:rPr>
                <w:lang w:val="ru-RU"/>
              </w:rPr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55A94" w:rsidRDefault="00D55A94" w:rsidP="00D55A94">
            <w:pPr>
              <w:spacing w:after="0" w:line="240" w:lineRule="auto"/>
              <w:ind w:left="135"/>
              <w:jc w:val="center"/>
            </w:pPr>
            <w:r w:rsidRPr="006E1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5A94" w:rsidRDefault="00D55A94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5A94" w:rsidRDefault="00D55A94" w:rsidP="00EE6C5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73" w:type="dxa"/>
            <w:gridSpan w:val="2"/>
            <w:tcMar>
              <w:top w:w="50" w:type="dxa"/>
              <w:left w:w="100" w:type="dxa"/>
            </w:tcMar>
            <w:vAlign w:val="center"/>
          </w:tcPr>
          <w:p w:rsidR="00D55A94" w:rsidRDefault="00D55A94" w:rsidP="00EE6C58">
            <w:pPr>
              <w:spacing w:line="240" w:lineRule="auto"/>
            </w:pPr>
          </w:p>
        </w:tc>
      </w:tr>
    </w:tbl>
    <w:p w:rsidR="00441026" w:rsidRDefault="0044102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41026" w:rsidRPr="00441026" w:rsidRDefault="00441026">
      <w:pPr>
        <w:spacing w:after="0"/>
        <w:ind w:left="120"/>
        <w:rPr>
          <w:lang w:val="ru-RU"/>
        </w:rPr>
      </w:pPr>
    </w:p>
    <w:p w:rsidR="0011006D" w:rsidRDefault="0011006D">
      <w:pPr>
        <w:rPr>
          <w:lang w:val="ru-RU"/>
        </w:rPr>
      </w:pPr>
    </w:p>
    <w:p w:rsidR="00441026" w:rsidRDefault="00441026">
      <w:pPr>
        <w:rPr>
          <w:lang w:val="ru-RU"/>
        </w:rPr>
      </w:pPr>
    </w:p>
    <w:p w:rsidR="00441026" w:rsidRDefault="00441026">
      <w:pPr>
        <w:rPr>
          <w:lang w:val="ru-RU"/>
        </w:rPr>
      </w:pPr>
    </w:p>
    <w:p w:rsidR="00A22642" w:rsidRDefault="00A22642">
      <w:pPr>
        <w:rPr>
          <w:lang w:val="ru-RU"/>
        </w:rPr>
      </w:pPr>
    </w:p>
    <w:p w:rsidR="00A22642" w:rsidRDefault="00A22642">
      <w:pPr>
        <w:rPr>
          <w:lang w:val="ru-RU"/>
        </w:rPr>
      </w:pPr>
    </w:p>
    <w:p w:rsidR="00A22642" w:rsidRDefault="00A22642">
      <w:pPr>
        <w:rPr>
          <w:lang w:val="ru-RU"/>
        </w:rPr>
      </w:pPr>
    </w:p>
    <w:p w:rsidR="00A22642" w:rsidRPr="00A22642" w:rsidRDefault="00A22642" w:rsidP="00A22642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64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МИНИСТЕРСТВО ПРОСВЕЩЕНИЯ РОССИЙСКОЙ ФЕДЕРАЦИИ</w:t>
      </w:r>
    </w:p>
    <w:p w:rsidR="00A22642" w:rsidRPr="00A22642" w:rsidRDefault="00A22642" w:rsidP="00A22642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A22642" w:rsidRPr="00A22642" w:rsidRDefault="00A22642" w:rsidP="00A22642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A22642" w:rsidRPr="00A22642" w:rsidRDefault="00A22642" w:rsidP="00A2264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A22642" w:rsidRPr="00A22642" w:rsidRDefault="00A22642" w:rsidP="00A2264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A22642" w:rsidRPr="00A22642" w:rsidRDefault="00A22642" w:rsidP="00A2264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A226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A22642" w:rsidRPr="00A22642" w:rsidRDefault="00A22642" w:rsidP="00A22642">
      <w:pPr>
        <w:tabs>
          <w:tab w:val="center" w:pos="4737"/>
          <w:tab w:val="left" w:pos="7245"/>
        </w:tabs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64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(МБОУ СОШ с. Бай-Хаак)</w:t>
      </w:r>
    </w:p>
    <w:p w:rsidR="00A22642" w:rsidRPr="00A22642" w:rsidRDefault="00A22642" w:rsidP="00A22642">
      <w:pPr>
        <w:spacing w:after="0"/>
        <w:ind w:left="120"/>
        <w:rPr>
          <w:lang w:val="ru-RU"/>
        </w:rPr>
      </w:pPr>
    </w:p>
    <w:tbl>
      <w:tblPr>
        <w:tblW w:w="13463" w:type="dxa"/>
        <w:jc w:val="center"/>
        <w:tblInd w:w="534" w:type="dxa"/>
        <w:tblLook w:val="04A0" w:firstRow="1" w:lastRow="0" w:firstColumn="1" w:lastColumn="0" w:noHBand="0" w:noVBand="1"/>
      </w:tblPr>
      <w:tblGrid>
        <w:gridCol w:w="4961"/>
        <w:gridCol w:w="5387"/>
        <w:gridCol w:w="3115"/>
      </w:tblGrid>
      <w:tr w:rsidR="00A22642" w:rsidRPr="00281864" w:rsidTr="00EE6C58">
        <w:trPr>
          <w:jc w:val="center"/>
        </w:trPr>
        <w:tc>
          <w:tcPr>
            <w:tcW w:w="4961" w:type="dxa"/>
          </w:tcPr>
          <w:p w:rsidR="00A22642" w:rsidRPr="00A22642" w:rsidRDefault="00A22642" w:rsidP="00EE6C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22642" w:rsidRPr="00A22642" w:rsidRDefault="00A22642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A22642" w:rsidRPr="00A22642" w:rsidRDefault="00A22642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____Кондрашова И.А. </w:t>
            </w:r>
          </w:p>
          <w:p w:rsidR="00A22642" w:rsidRPr="00913DBA" w:rsidRDefault="00A22642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 1</w:t>
            </w:r>
          </w:p>
          <w:p w:rsidR="00A22642" w:rsidRPr="00913DBA" w:rsidRDefault="00A22642" w:rsidP="00EE6C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 г. </w:t>
            </w:r>
          </w:p>
        </w:tc>
        <w:tc>
          <w:tcPr>
            <w:tcW w:w="5387" w:type="dxa"/>
          </w:tcPr>
          <w:p w:rsidR="00A22642" w:rsidRPr="00A22642" w:rsidRDefault="00A22642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22642" w:rsidRPr="00A22642" w:rsidRDefault="00A22642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A22642" w:rsidRPr="00A22642" w:rsidRDefault="00A22642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proofErr w:type="spellStart"/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A226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A22642" w:rsidRPr="00913DBA" w:rsidRDefault="00A22642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 г.</w:t>
            </w:r>
          </w:p>
          <w:p w:rsidR="00A22642" w:rsidRPr="00913DBA" w:rsidRDefault="00A22642" w:rsidP="00EE6C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22642" w:rsidRPr="00913DBA" w:rsidRDefault="00A22642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</w:p>
          <w:p w:rsidR="00A22642" w:rsidRPr="00913DBA" w:rsidRDefault="00A22642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Приказом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 198</w:t>
            </w:r>
          </w:p>
          <w:p w:rsidR="00A22642" w:rsidRPr="00913DBA" w:rsidRDefault="00A22642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proofErr w:type="gram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28.08.2025г.</w:t>
            </w:r>
          </w:p>
          <w:p w:rsidR="00A22642" w:rsidRPr="00913DBA" w:rsidRDefault="00A22642" w:rsidP="00EE6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46FC" w:rsidRDefault="005D46FC" w:rsidP="005D46FC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5D46FC" w:rsidRDefault="005D46FC" w:rsidP="005D46FC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ОВЗ (НОДА вариант 7.2)</w:t>
      </w:r>
    </w:p>
    <w:p w:rsidR="005D46FC" w:rsidRPr="00A22642" w:rsidRDefault="005D46FC" w:rsidP="00A22642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учебного предмета «Окружающий мир»</w:t>
      </w:r>
      <w:r w:rsidR="00A22642">
        <w:rPr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для обучающегося </w:t>
      </w:r>
      <w:r w:rsidR="00A22642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  <w:lang w:val="ru-RU"/>
        </w:rPr>
        <w:t xml:space="preserve"> «г» класса</w:t>
      </w:r>
    </w:p>
    <w:p w:rsidR="005D46FC" w:rsidRDefault="005D46FC" w:rsidP="005D46FC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Чооду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Шойгу (индивидуальное обучение на дому)</w:t>
      </w:r>
    </w:p>
    <w:p w:rsidR="005D46FC" w:rsidRDefault="005D46FC" w:rsidP="005D46FC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</w:t>
      </w:r>
      <w:r w:rsidR="00A22642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A2264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учебный год </w:t>
      </w:r>
    </w:p>
    <w:p w:rsidR="00A22642" w:rsidRPr="00441DDE" w:rsidRDefault="00A22642" w:rsidP="00A22642">
      <w:pPr>
        <w:spacing w:after="0"/>
        <w:ind w:left="12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proofErr w:type="gramStart"/>
      <w:r w:rsidRPr="00441DDE">
        <w:rPr>
          <w:rFonts w:ascii="Times New Roman" w:hAnsi="Times New Roman" w:cs="Times New Roman"/>
          <w:sz w:val="28"/>
          <w:szCs w:val="28"/>
          <w:lang w:val="ru-RU"/>
        </w:rPr>
        <w:t xml:space="preserve">(разработано на основе учебника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Окружающий мир</w:t>
      </w:r>
      <w:r w:rsidRPr="00441D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</w:t>
      </w:r>
      <w:proofErr w:type="gramEnd"/>
      <w:r w:rsidRPr="00441D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А.А. Плешаков</w:t>
      </w:r>
      <w:r w:rsidRPr="00441D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;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441D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М. «Просвещение», 2024)</w:t>
      </w:r>
      <w:proofErr w:type="gramEnd"/>
    </w:p>
    <w:p w:rsidR="00A22642" w:rsidRPr="00441DDE" w:rsidRDefault="00A22642" w:rsidP="00A2264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4961" w:type="dxa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A22642" w:rsidRPr="00EA6131" w:rsidTr="00A22642">
        <w:tc>
          <w:tcPr>
            <w:tcW w:w="4961" w:type="dxa"/>
          </w:tcPr>
          <w:p w:rsidR="00A22642" w:rsidRPr="00441DDE" w:rsidRDefault="00A22642" w:rsidP="00EE6C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Учитель: Анучина Наталья Андреевна</w:t>
            </w:r>
          </w:p>
          <w:p w:rsidR="00A22642" w:rsidRPr="00441DDE" w:rsidRDefault="00A22642" w:rsidP="00EE6C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Категория: первая</w:t>
            </w:r>
          </w:p>
          <w:p w:rsidR="00A22642" w:rsidRPr="00441DDE" w:rsidRDefault="00A22642" w:rsidP="00EE6C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Стаж работы: 9 лет</w:t>
            </w:r>
          </w:p>
          <w:p w:rsidR="00A22642" w:rsidRPr="00441DDE" w:rsidRDefault="00A22642" w:rsidP="00EE6C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неделю: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часа</w:t>
            </w:r>
          </w:p>
          <w:p w:rsidR="00A22642" w:rsidRPr="00441DDE" w:rsidRDefault="00A22642" w:rsidP="00EE6C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год: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  <w:p w:rsidR="00A22642" w:rsidRPr="00441DDE" w:rsidRDefault="00A22642" w:rsidP="00EE6C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обучения: базовый</w:t>
            </w:r>
          </w:p>
          <w:p w:rsidR="00A22642" w:rsidRPr="00441DDE" w:rsidRDefault="00A22642" w:rsidP="00EE6C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1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образования: начальное общее 1-4 классы</w:t>
            </w:r>
          </w:p>
        </w:tc>
      </w:tr>
    </w:tbl>
    <w:p w:rsidR="005D46FC" w:rsidRDefault="005D46FC" w:rsidP="005D46FC">
      <w:pPr>
        <w:spacing w:after="0"/>
        <w:ind w:left="120"/>
        <w:jc w:val="center"/>
        <w:rPr>
          <w:lang w:val="ru-RU"/>
        </w:rPr>
      </w:pPr>
    </w:p>
    <w:p w:rsidR="005D46FC" w:rsidRPr="005D46FC" w:rsidRDefault="005D46FC" w:rsidP="005D46FC">
      <w:pPr>
        <w:jc w:val="center"/>
        <w:rPr>
          <w:lang w:val="ru-RU"/>
        </w:rPr>
        <w:sectPr w:rsidR="005D46FC" w:rsidRPr="005D46FC" w:rsidSect="00A22642">
          <w:pgSz w:w="16383" w:h="11906" w:orient="landscape"/>
          <w:pgMar w:top="1560" w:right="850" w:bottom="28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с. Бай-Хаак 202</w:t>
      </w:r>
      <w:r w:rsidR="00A22642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 xml:space="preserve"> г.</w:t>
      </w:r>
    </w:p>
    <w:bookmarkEnd w:id="9"/>
    <w:p w:rsidR="00EA6131" w:rsidRPr="00127F45" w:rsidRDefault="00EA6131" w:rsidP="00EA6131">
      <w:pPr>
        <w:spacing w:after="0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A6131" w:rsidRPr="00127F45" w:rsidRDefault="00EA6131" w:rsidP="00EA6131">
      <w:pPr>
        <w:spacing w:after="0" w:line="480" w:lineRule="auto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A6131" w:rsidRPr="00BE3C71" w:rsidRDefault="00EA6131" w:rsidP="00EA6131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E3C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Окружающий мир: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1</w:t>
      </w:r>
      <w:r w:rsidRPr="00BE3C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-й класс: учебник: в 2 частях; 16-е издание, стереотипное Плешаков А.А. Акционерное общество «Издательство «Просвещение»</w:t>
      </w:r>
    </w:p>
    <w:p w:rsidR="00EA6131" w:rsidRPr="00127F45" w:rsidRDefault="00EA6131" w:rsidP="00EA6131">
      <w:pPr>
        <w:spacing w:after="0"/>
        <w:ind w:left="120"/>
        <w:rPr>
          <w:lang w:val="ru-RU"/>
        </w:rPr>
      </w:pPr>
    </w:p>
    <w:p w:rsidR="00EA6131" w:rsidRPr="00127F45" w:rsidRDefault="00EA6131" w:rsidP="00EA6131">
      <w:pPr>
        <w:spacing w:after="0" w:line="480" w:lineRule="auto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A6131" w:rsidRPr="002B10F2" w:rsidRDefault="00EA6131" w:rsidP="00EA6131">
      <w:pPr>
        <w:pStyle w:val="1"/>
        <w:shd w:val="clear" w:color="auto" w:fill="FFFFFF"/>
        <w:spacing w:before="0" w:after="0" w:line="450" w:lineRule="atLeast"/>
        <w:ind w:left="142"/>
        <w:rPr>
          <w:rFonts w:ascii="Times New Roman" w:hAnsi="Times New Roman" w:cs="Times New Roman"/>
          <w:b w:val="0"/>
          <w:color w:val="070707"/>
          <w:lang w:val="ru-RU"/>
        </w:rPr>
      </w:pPr>
      <w:r w:rsidRPr="00CA54D2">
        <w:rPr>
          <w:rFonts w:ascii="Times New Roman" w:hAnsi="Times New Roman" w:cs="Times New Roman"/>
          <w:b w:val="0"/>
          <w:color w:val="070707"/>
          <w:lang w:val="ru-RU"/>
        </w:rPr>
        <w:t xml:space="preserve">Поурочные разработки. Окружающий мир. </w:t>
      </w:r>
      <w:r>
        <w:rPr>
          <w:rFonts w:ascii="Times New Roman" w:hAnsi="Times New Roman" w:cs="Times New Roman"/>
          <w:b w:val="0"/>
          <w:color w:val="070707"/>
          <w:lang w:val="ru-RU"/>
        </w:rPr>
        <w:t>1</w:t>
      </w:r>
      <w:bookmarkStart w:id="10" w:name="_GoBack"/>
      <w:bookmarkEnd w:id="10"/>
      <w:r w:rsidRPr="00CA54D2">
        <w:rPr>
          <w:rFonts w:ascii="Times New Roman" w:hAnsi="Times New Roman" w:cs="Times New Roman"/>
          <w:b w:val="0"/>
          <w:color w:val="070707"/>
          <w:lang w:val="ru-RU"/>
        </w:rPr>
        <w:t xml:space="preserve"> класс. К </w:t>
      </w:r>
      <w:proofErr w:type="gramStart"/>
      <w:r w:rsidRPr="00CA54D2">
        <w:rPr>
          <w:rFonts w:ascii="Times New Roman" w:hAnsi="Times New Roman" w:cs="Times New Roman"/>
          <w:b w:val="0"/>
          <w:color w:val="070707"/>
          <w:lang w:val="ru-RU"/>
        </w:rPr>
        <w:t>УМК А.</w:t>
      </w:r>
      <w:proofErr w:type="gramEnd"/>
      <w:r w:rsidRPr="00CA54D2">
        <w:rPr>
          <w:rFonts w:ascii="Times New Roman" w:hAnsi="Times New Roman" w:cs="Times New Roman"/>
          <w:b w:val="0"/>
          <w:color w:val="070707"/>
          <w:lang w:val="ru-RU"/>
        </w:rPr>
        <w:t xml:space="preserve">А. Плешакова Школа России 2024 . </w:t>
      </w:r>
      <w:r w:rsidRPr="002B10F2">
        <w:rPr>
          <w:rFonts w:ascii="Times New Roman" w:hAnsi="Times New Roman" w:cs="Times New Roman"/>
          <w:b w:val="0"/>
          <w:color w:val="070707"/>
          <w:lang w:val="ru-RU"/>
        </w:rPr>
        <w:t>Яценко И.Ф.</w:t>
      </w:r>
    </w:p>
    <w:p w:rsidR="00EA6131" w:rsidRPr="00127F45" w:rsidRDefault="00EA6131" w:rsidP="00EA6131">
      <w:pPr>
        <w:spacing w:after="0" w:line="480" w:lineRule="auto"/>
        <w:ind w:left="120"/>
        <w:rPr>
          <w:lang w:val="ru-RU"/>
        </w:rPr>
      </w:pPr>
    </w:p>
    <w:p w:rsidR="00EA6131" w:rsidRPr="00127F45" w:rsidRDefault="00EA6131" w:rsidP="00EA6131">
      <w:pPr>
        <w:spacing w:after="0" w:line="480" w:lineRule="auto"/>
        <w:ind w:left="120"/>
        <w:rPr>
          <w:lang w:val="ru-RU"/>
        </w:rPr>
      </w:pPr>
      <w:r w:rsidRPr="00127F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A6131" w:rsidRPr="00127F45" w:rsidRDefault="00EA6131" w:rsidP="00EA6131">
      <w:pPr>
        <w:ind w:left="142"/>
        <w:rPr>
          <w:lang w:val="ru-RU"/>
        </w:rPr>
      </w:pPr>
      <w:r w:rsidRPr="00BE3C71">
        <w:rPr>
          <w:rFonts w:ascii="Times New Roman" w:hAnsi="Times New Roman" w:cs="Times New Roman"/>
          <w:sz w:val="28"/>
          <w:szCs w:val="28"/>
        </w:rPr>
        <w:t>https</w:t>
      </w:r>
      <w:r w:rsidRPr="00BE3C71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BE3C71">
        <w:rPr>
          <w:rFonts w:ascii="Times New Roman" w:hAnsi="Times New Roman" w:cs="Times New Roman"/>
          <w:sz w:val="28"/>
          <w:szCs w:val="28"/>
        </w:rPr>
        <w:t>www</w:t>
      </w:r>
      <w:r w:rsidRPr="00BE3C7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E3C71">
        <w:rPr>
          <w:rFonts w:ascii="Times New Roman" w:hAnsi="Times New Roman" w:cs="Times New Roman"/>
          <w:sz w:val="28"/>
          <w:szCs w:val="28"/>
        </w:rPr>
        <w:t>resh</w:t>
      </w:r>
      <w:proofErr w:type="spellEnd"/>
      <w:r w:rsidRPr="00BE3C7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E3C71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BE3C7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E3C7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E3C71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:rsidR="006E1E9D" w:rsidRPr="006E1E9D" w:rsidRDefault="006E1E9D" w:rsidP="00EA6131">
      <w:pPr>
        <w:spacing w:after="0"/>
        <w:ind w:left="120"/>
        <w:rPr>
          <w:lang w:val="ru-RU"/>
        </w:rPr>
      </w:pPr>
    </w:p>
    <w:sectPr w:rsidR="006E1E9D" w:rsidRPr="006E1E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43"/>
    <w:multiLevelType w:val="multilevel"/>
    <w:tmpl w:val="F4AE55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55495"/>
    <w:multiLevelType w:val="multilevel"/>
    <w:tmpl w:val="5A26D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38049E"/>
    <w:multiLevelType w:val="multilevel"/>
    <w:tmpl w:val="C55A8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E04373"/>
    <w:multiLevelType w:val="multilevel"/>
    <w:tmpl w:val="A3CC7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73150B"/>
    <w:multiLevelType w:val="multilevel"/>
    <w:tmpl w:val="EC40F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A00AC7"/>
    <w:multiLevelType w:val="multilevel"/>
    <w:tmpl w:val="50345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964392"/>
    <w:multiLevelType w:val="multilevel"/>
    <w:tmpl w:val="17906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643C5C"/>
    <w:multiLevelType w:val="multilevel"/>
    <w:tmpl w:val="D1CAC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3762BE"/>
    <w:multiLevelType w:val="multilevel"/>
    <w:tmpl w:val="A8C40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6C48AB"/>
    <w:multiLevelType w:val="multilevel"/>
    <w:tmpl w:val="21B81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EF19AA"/>
    <w:multiLevelType w:val="multilevel"/>
    <w:tmpl w:val="7AC2C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C03531"/>
    <w:multiLevelType w:val="multilevel"/>
    <w:tmpl w:val="B9C8C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AF5D0D"/>
    <w:multiLevelType w:val="multilevel"/>
    <w:tmpl w:val="095A0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DE6610"/>
    <w:multiLevelType w:val="multilevel"/>
    <w:tmpl w:val="6DB66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191260"/>
    <w:multiLevelType w:val="multilevel"/>
    <w:tmpl w:val="1F06A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307871"/>
    <w:multiLevelType w:val="multilevel"/>
    <w:tmpl w:val="C81EB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25C4A46"/>
    <w:multiLevelType w:val="multilevel"/>
    <w:tmpl w:val="630AE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9F1777"/>
    <w:multiLevelType w:val="multilevel"/>
    <w:tmpl w:val="D72C6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B14983"/>
    <w:multiLevelType w:val="multilevel"/>
    <w:tmpl w:val="BE1CC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4A4FF3"/>
    <w:multiLevelType w:val="multilevel"/>
    <w:tmpl w:val="A4284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E741F7"/>
    <w:multiLevelType w:val="multilevel"/>
    <w:tmpl w:val="B014A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E0E1445"/>
    <w:multiLevelType w:val="multilevel"/>
    <w:tmpl w:val="9F143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EEA072B"/>
    <w:multiLevelType w:val="multilevel"/>
    <w:tmpl w:val="62026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01E3802"/>
    <w:multiLevelType w:val="multilevel"/>
    <w:tmpl w:val="D27458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873B75"/>
    <w:multiLevelType w:val="multilevel"/>
    <w:tmpl w:val="8280F2B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9DC6279"/>
    <w:multiLevelType w:val="multilevel"/>
    <w:tmpl w:val="EC588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D425FA"/>
    <w:multiLevelType w:val="multilevel"/>
    <w:tmpl w:val="563CC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465DDB"/>
    <w:multiLevelType w:val="multilevel"/>
    <w:tmpl w:val="B4A84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03A3B5D"/>
    <w:multiLevelType w:val="multilevel"/>
    <w:tmpl w:val="57329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974C76"/>
    <w:multiLevelType w:val="multilevel"/>
    <w:tmpl w:val="34EA7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F105972"/>
    <w:multiLevelType w:val="multilevel"/>
    <w:tmpl w:val="4B36C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2F3266"/>
    <w:multiLevelType w:val="multilevel"/>
    <w:tmpl w:val="44BC4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7A6F3D"/>
    <w:multiLevelType w:val="multilevel"/>
    <w:tmpl w:val="6EE84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9414D2"/>
    <w:multiLevelType w:val="multilevel"/>
    <w:tmpl w:val="D3948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E86840"/>
    <w:multiLevelType w:val="multilevel"/>
    <w:tmpl w:val="58E24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2C69D2"/>
    <w:multiLevelType w:val="multilevel"/>
    <w:tmpl w:val="BCF21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2A757B"/>
    <w:multiLevelType w:val="multilevel"/>
    <w:tmpl w:val="658C2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2D73E6"/>
    <w:multiLevelType w:val="multilevel"/>
    <w:tmpl w:val="2436A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7F0FCE"/>
    <w:multiLevelType w:val="multilevel"/>
    <w:tmpl w:val="12327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5A3FFD"/>
    <w:multiLevelType w:val="multilevel"/>
    <w:tmpl w:val="23A86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00949F6"/>
    <w:multiLevelType w:val="multilevel"/>
    <w:tmpl w:val="50809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1F515F9"/>
    <w:multiLevelType w:val="multilevel"/>
    <w:tmpl w:val="476A2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A9760D"/>
    <w:multiLevelType w:val="multilevel"/>
    <w:tmpl w:val="2014E0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23"/>
  </w:num>
  <w:num w:numId="3">
    <w:abstractNumId w:val="34"/>
  </w:num>
  <w:num w:numId="4">
    <w:abstractNumId w:val="15"/>
  </w:num>
  <w:num w:numId="5">
    <w:abstractNumId w:val="35"/>
  </w:num>
  <w:num w:numId="6">
    <w:abstractNumId w:val="28"/>
  </w:num>
  <w:num w:numId="7">
    <w:abstractNumId w:val="37"/>
  </w:num>
  <w:num w:numId="8">
    <w:abstractNumId w:val="41"/>
  </w:num>
  <w:num w:numId="9">
    <w:abstractNumId w:val="13"/>
  </w:num>
  <w:num w:numId="10">
    <w:abstractNumId w:val="0"/>
  </w:num>
  <w:num w:numId="11">
    <w:abstractNumId w:val="5"/>
  </w:num>
  <w:num w:numId="12">
    <w:abstractNumId w:val="24"/>
  </w:num>
  <w:num w:numId="13">
    <w:abstractNumId w:val="4"/>
  </w:num>
  <w:num w:numId="14">
    <w:abstractNumId w:val="18"/>
  </w:num>
  <w:num w:numId="15">
    <w:abstractNumId w:val="12"/>
  </w:num>
  <w:num w:numId="16">
    <w:abstractNumId w:val="9"/>
  </w:num>
  <w:num w:numId="17">
    <w:abstractNumId w:val="31"/>
  </w:num>
  <w:num w:numId="18">
    <w:abstractNumId w:val="40"/>
  </w:num>
  <w:num w:numId="19">
    <w:abstractNumId w:val="16"/>
  </w:num>
  <w:num w:numId="20">
    <w:abstractNumId w:val="33"/>
  </w:num>
  <w:num w:numId="21">
    <w:abstractNumId w:val="10"/>
  </w:num>
  <w:num w:numId="22">
    <w:abstractNumId w:val="38"/>
  </w:num>
  <w:num w:numId="23">
    <w:abstractNumId w:val="36"/>
  </w:num>
  <w:num w:numId="24">
    <w:abstractNumId w:val="25"/>
  </w:num>
  <w:num w:numId="25">
    <w:abstractNumId w:val="19"/>
  </w:num>
  <w:num w:numId="26">
    <w:abstractNumId w:val="32"/>
  </w:num>
  <w:num w:numId="27">
    <w:abstractNumId w:val="11"/>
  </w:num>
  <w:num w:numId="28">
    <w:abstractNumId w:val="30"/>
  </w:num>
  <w:num w:numId="29">
    <w:abstractNumId w:val="1"/>
  </w:num>
  <w:num w:numId="30">
    <w:abstractNumId w:val="29"/>
  </w:num>
  <w:num w:numId="31">
    <w:abstractNumId w:val="26"/>
  </w:num>
  <w:num w:numId="32">
    <w:abstractNumId w:val="8"/>
  </w:num>
  <w:num w:numId="33">
    <w:abstractNumId w:val="39"/>
  </w:num>
  <w:num w:numId="34">
    <w:abstractNumId w:val="21"/>
  </w:num>
  <w:num w:numId="35">
    <w:abstractNumId w:val="7"/>
  </w:num>
  <w:num w:numId="36">
    <w:abstractNumId w:val="2"/>
  </w:num>
  <w:num w:numId="37">
    <w:abstractNumId w:val="27"/>
  </w:num>
  <w:num w:numId="38">
    <w:abstractNumId w:val="3"/>
  </w:num>
  <w:num w:numId="39">
    <w:abstractNumId w:val="22"/>
  </w:num>
  <w:num w:numId="40">
    <w:abstractNumId w:val="17"/>
  </w:num>
  <w:num w:numId="41">
    <w:abstractNumId w:val="6"/>
  </w:num>
  <w:num w:numId="42">
    <w:abstractNumId w:val="2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006D"/>
    <w:rsid w:val="0011006D"/>
    <w:rsid w:val="00177F7E"/>
    <w:rsid w:val="00227D4B"/>
    <w:rsid w:val="00337182"/>
    <w:rsid w:val="00383F30"/>
    <w:rsid w:val="003C2929"/>
    <w:rsid w:val="00441026"/>
    <w:rsid w:val="00562798"/>
    <w:rsid w:val="005A269E"/>
    <w:rsid w:val="005D46FC"/>
    <w:rsid w:val="006E1E9D"/>
    <w:rsid w:val="008D4D78"/>
    <w:rsid w:val="009473E1"/>
    <w:rsid w:val="00963741"/>
    <w:rsid w:val="009B5C8D"/>
    <w:rsid w:val="00A22642"/>
    <w:rsid w:val="00D40D33"/>
    <w:rsid w:val="00D55A94"/>
    <w:rsid w:val="00E321C9"/>
    <w:rsid w:val="00EA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7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7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19</Pages>
  <Words>4810</Words>
  <Characters>27418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cp:lastPrinted>2024-09-10T15:51:00Z</cp:lastPrinted>
  <dcterms:created xsi:type="dcterms:W3CDTF">2024-09-04T08:05:00Z</dcterms:created>
  <dcterms:modified xsi:type="dcterms:W3CDTF">2025-10-10T02:04:00Z</dcterms:modified>
</cp:coreProperties>
</file>