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31" w:rsidRPr="000E6B31" w:rsidRDefault="000E6B31" w:rsidP="000E6B3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lock-52877642"/>
      <w:r w:rsidRPr="000E6B31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E6B31" w:rsidRPr="000E6B31" w:rsidRDefault="000E6B31" w:rsidP="000E6B31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‌Министерство образования Республики Тыва </w:t>
      </w:r>
    </w:p>
    <w:p w:rsidR="000E6B31" w:rsidRPr="000E6B31" w:rsidRDefault="000E6B31" w:rsidP="000E6B31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МКУ Управление образования Администрации </w:t>
      </w:r>
      <w:proofErr w:type="spellStart"/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>Тандинского</w:t>
      </w:r>
      <w:proofErr w:type="spellEnd"/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>кожууна</w:t>
      </w:r>
      <w:proofErr w:type="spellEnd"/>
      <w:r w:rsidRPr="000E6B31">
        <w:rPr>
          <w:rFonts w:ascii="Calibri" w:eastAsia="Calibri" w:hAnsi="Calibri" w:cs="Times New Roman"/>
          <w:sz w:val="28"/>
          <w:szCs w:val="28"/>
        </w:rPr>
        <w:br/>
      </w:r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Муниципальное бюджетное общеобразовательное учреждение </w:t>
      </w:r>
      <w:r w:rsidRPr="000E6B31">
        <w:rPr>
          <w:rFonts w:ascii="Calibri" w:eastAsia="Calibri" w:hAnsi="Calibri" w:cs="Times New Roman"/>
          <w:sz w:val="28"/>
          <w:szCs w:val="28"/>
        </w:rPr>
        <w:br/>
      </w:r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Средняя общеобразовательная школа села Бай-Хаак </w:t>
      </w:r>
      <w:bookmarkStart w:id="1" w:name="f82fad9e-4303-40e0-b615-d8bb07699b65"/>
      <w:bookmarkEnd w:id="1"/>
    </w:p>
    <w:p w:rsidR="000E6B31" w:rsidRPr="000E6B31" w:rsidRDefault="000E6B31" w:rsidP="000E6B31">
      <w:pPr>
        <w:spacing w:after="0" w:line="240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proofErr w:type="spellStart"/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>Тандинского</w:t>
      </w:r>
      <w:proofErr w:type="spellEnd"/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>кожууна</w:t>
      </w:r>
      <w:proofErr w:type="spellEnd"/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Республики Тыва </w:t>
      </w:r>
    </w:p>
    <w:p w:rsidR="000E6B31" w:rsidRPr="000E6B31" w:rsidRDefault="000E6B31" w:rsidP="000E6B31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6B31">
        <w:rPr>
          <w:rFonts w:ascii="Times New Roman" w:eastAsia="Calibri" w:hAnsi="Times New Roman" w:cs="Times New Roman"/>
          <w:color w:val="000000"/>
          <w:sz w:val="28"/>
          <w:szCs w:val="28"/>
        </w:rPr>
        <w:t>(МБОУ СОШ с. Бай-Хаак)</w:t>
      </w:r>
    </w:p>
    <w:p w:rsidR="000E6B31" w:rsidRPr="000E6B31" w:rsidRDefault="000E6B31" w:rsidP="000E6B3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3345"/>
        <w:gridCol w:w="3604"/>
        <w:gridCol w:w="2406"/>
      </w:tblGrid>
      <w:tr w:rsidR="000E6B31" w:rsidRPr="000E6B31" w:rsidTr="00DC29E1">
        <w:tc>
          <w:tcPr>
            <w:tcW w:w="4111" w:type="dxa"/>
          </w:tcPr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РАССМОТРЕНА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ШМО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Кондрашова И.А.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№1 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ind w:right="4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«28» августа 2025г.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</w:tcPr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СОГЛАСОВАНА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 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proofErr w:type="spellStart"/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Оюн</w:t>
            </w:r>
            <w:proofErr w:type="spellEnd"/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«28» августа 2025 г.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6" w:type="dxa"/>
          </w:tcPr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Приказом № 198 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6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«28» августа 2025 г.</w:t>
            </w:r>
          </w:p>
          <w:p w:rsidR="000E6B31" w:rsidRPr="000E6B31" w:rsidRDefault="000E6B31" w:rsidP="000E6B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E6B31" w:rsidRPr="000E6B31" w:rsidRDefault="000E6B31" w:rsidP="000E6B3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E6B31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0E6B31" w:rsidRPr="000E6B31" w:rsidRDefault="000E6B31" w:rsidP="000E6B3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0E6B31">
        <w:rPr>
          <w:rFonts w:ascii="Times New Roman" w:eastAsia="Calibri" w:hAnsi="Times New Roman" w:cs="Times New Roman"/>
          <w:b/>
          <w:color w:val="000000"/>
          <w:sz w:val="28"/>
        </w:rPr>
        <w:t>ФГОС ОВЗ (НОДА вариант 5.2.)</w:t>
      </w:r>
    </w:p>
    <w:p w:rsidR="000E6B31" w:rsidRPr="000E6B31" w:rsidRDefault="000E6B31" w:rsidP="000E6B3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0E6B31">
        <w:rPr>
          <w:rFonts w:ascii="Times New Roman" w:eastAsia="Calibri" w:hAnsi="Times New Roman" w:cs="Times New Roman"/>
          <w:color w:val="000000"/>
          <w:sz w:val="28"/>
        </w:rPr>
        <w:t>по учебному предмету «</w:t>
      </w:r>
      <w:r>
        <w:rPr>
          <w:rFonts w:ascii="Times New Roman" w:eastAsia="Calibri" w:hAnsi="Times New Roman" w:cs="Times New Roman"/>
          <w:color w:val="000000"/>
          <w:sz w:val="28"/>
        </w:rPr>
        <w:t>Окружающий мир</w:t>
      </w:r>
      <w:r w:rsidRPr="000E6B31">
        <w:rPr>
          <w:rFonts w:ascii="Times New Roman" w:eastAsia="Calibri" w:hAnsi="Times New Roman" w:cs="Times New Roman"/>
          <w:color w:val="000000"/>
          <w:sz w:val="28"/>
        </w:rPr>
        <w:t>»</w:t>
      </w:r>
    </w:p>
    <w:p w:rsidR="000E6B31" w:rsidRPr="000E6B31" w:rsidRDefault="000E6B31" w:rsidP="000E6B3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0E6B31">
        <w:rPr>
          <w:rFonts w:ascii="Times New Roman" w:eastAsia="Calibri" w:hAnsi="Times New Roman" w:cs="Times New Roman"/>
          <w:color w:val="000000"/>
          <w:sz w:val="28"/>
        </w:rPr>
        <w:t xml:space="preserve">для обучающейся </w:t>
      </w:r>
      <w:proofErr w:type="spellStart"/>
      <w:r w:rsidRPr="000E6B31">
        <w:rPr>
          <w:rFonts w:ascii="Times New Roman" w:eastAsia="Calibri" w:hAnsi="Times New Roman" w:cs="Times New Roman"/>
          <w:color w:val="000000"/>
          <w:sz w:val="28"/>
        </w:rPr>
        <w:t>Когар</w:t>
      </w:r>
      <w:proofErr w:type="spellEnd"/>
      <w:r w:rsidRPr="000E6B3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Pr="000E6B31">
        <w:rPr>
          <w:rFonts w:ascii="Times New Roman" w:eastAsia="Calibri" w:hAnsi="Times New Roman" w:cs="Times New Roman"/>
          <w:color w:val="000000"/>
          <w:sz w:val="28"/>
        </w:rPr>
        <w:t>Манацай</w:t>
      </w:r>
      <w:proofErr w:type="spellEnd"/>
      <w:r w:rsidRPr="000E6B31">
        <w:rPr>
          <w:rFonts w:ascii="Times New Roman" w:eastAsia="Calibri" w:hAnsi="Times New Roman" w:cs="Times New Roman"/>
          <w:color w:val="000000"/>
          <w:sz w:val="28"/>
        </w:rPr>
        <w:t xml:space="preserve"> (индивидуальное обучение на дому)</w:t>
      </w:r>
    </w:p>
    <w:p w:rsidR="000E6B31" w:rsidRPr="000E6B31" w:rsidRDefault="000E6B31" w:rsidP="000E6B3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0E6B31">
        <w:rPr>
          <w:rFonts w:ascii="Times New Roman" w:eastAsia="Calibri" w:hAnsi="Times New Roman" w:cs="Times New Roman"/>
          <w:color w:val="000000"/>
          <w:sz w:val="28"/>
        </w:rPr>
        <w:t xml:space="preserve">3 класс </w:t>
      </w:r>
    </w:p>
    <w:p w:rsidR="000E6B31" w:rsidRPr="000E6B31" w:rsidRDefault="000E6B31" w:rsidP="000E6B3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0E6B31">
        <w:rPr>
          <w:rFonts w:ascii="Times New Roman" w:eastAsia="Calibri" w:hAnsi="Times New Roman" w:cs="Times New Roman"/>
          <w:color w:val="000000"/>
          <w:sz w:val="28"/>
        </w:rPr>
        <w:t>на 2025-2026 учебный год</w:t>
      </w: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0E6B31" w:rsidRPr="000E6B31" w:rsidRDefault="000E6B31" w:rsidP="000E6B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0E6B31">
        <w:rPr>
          <w:rFonts w:ascii="Times New Roman" w:eastAsia="Calibri" w:hAnsi="Times New Roman" w:cs="Times New Roman"/>
          <w:b/>
          <w:sz w:val="24"/>
          <w:szCs w:val="18"/>
        </w:rPr>
        <w:t>Бай-Хаак, 2025</w:t>
      </w:r>
    </w:p>
    <w:bookmarkEnd w:id="0"/>
    <w:p w:rsidR="002637A1" w:rsidRPr="002637A1" w:rsidRDefault="002637A1" w:rsidP="002637A1">
      <w:pPr>
        <w:spacing w:after="5" w:line="360" w:lineRule="auto"/>
        <w:ind w:left="57" w:right="32"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2637A1" w:rsidRPr="002637A1" w:rsidRDefault="002637A1" w:rsidP="002637A1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Рабочая программа по окружающему миру адаптирована для обучающихся с тяжелыми нарушениями речи (вариант 5.2),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на основе Федеральной адаптированной образовательной программы начального общего образования обучающихся с ограниченными возможностями здоровья.</w:t>
      </w:r>
    </w:p>
    <w:p w:rsidR="002637A1" w:rsidRPr="002637A1" w:rsidRDefault="002637A1" w:rsidP="002637A1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адаптированной основной общеобразовательной программы начального общего образования обучающихся с тяжелыми нарушениями речи (вариант 5.2) рабочая программа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рассчитана на 2 часов в неделю,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68 часов в год.</w:t>
      </w:r>
    </w:p>
    <w:p w:rsidR="002637A1" w:rsidRPr="002637A1" w:rsidRDefault="002637A1" w:rsidP="002637A1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реализации программы используется учебник из федерального перечня учебников, рекомендованных (допущенных) Министерством просвещения Российской Федерации к использованию в образовательном процессе «Окружающий мир» (автор Плешаков А.А.). Учебник входит в переработанную в соответствии с Федеральным государственным образовательным стандартом начального общего образования линию УМК «Школа России».</w:t>
      </w:r>
    </w:p>
    <w:p w:rsidR="002637A1" w:rsidRPr="002637A1" w:rsidRDefault="002637A1" w:rsidP="002637A1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Рабочая программа сформирована с учетом рабочей программы воспитания образовательной организации, предусматривает реализацию коррекционно-развивающей работы, направленной на коррекцию дефекта речевого развития обучающихся.</w:t>
      </w:r>
    </w:p>
    <w:p w:rsidR="002637A1" w:rsidRPr="002637A1" w:rsidRDefault="002637A1" w:rsidP="002637A1">
      <w:pPr>
        <w:spacing w:after="5" w:line="360" w:lineRule="auto"/>
        <w:ind w:left="57" w:right="32" w:firstLine="62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Одним из условий успешной образовательно-коррекционной работы с обучающимися, имеющими тяжелые нарушения речи, является создание благоприятной речевой среды, что обеспечивается организацией и соблюдением единого речевого режима.</w:t>
      </w:r>
    </w:p>
    <w:p w:rsidR="002637A1" w:rsidRPr="002637A1" w:rsidRDefault="002637A1" w:rsidP="002637A1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Это предполагает создание индивидуализированной коррекционно-развивающей коммуникативно ориентированной среды в стенах образовательного учреждения и, по возможности, вне его.</w:t>
      </w:r>
    </w:p>
    <w:p w:rsidR="002637A1" w:rsidRPr="002637A1" w:rsidRDefault="002637A1" w:rsidP="002637A1">
      <w:pPr>
        <w:spacing w:after="5" w:line="360" w:lineRule="auto"/>
        <w:ind w:left="635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Речевой режим обеспечивается:</w:t>
      </w:r>
    </w:p>
    <w:p w:rsidR="002637A1" w:rsidRPr="002637A1" w:rsidRDefault="002637A1" w:rsidP="002637A1">
      <w:pPr>
        <w:tabs>
          <w:tab w:val="center" w:pos="1212"/>
          <w:tab w:val="center" w:pos="2324"/>
          <w:tab w:val="center" w:pos="3530"/>
          <w:tab w:val="center" w:pos="5262"/>
          <w:tab w:val="center" w:pos="6933"/>
          <w:tab w:val="right" w:pos="9450"/>
        </w:tabs>
        <w:spacing w:after="3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образцовой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речью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окружающих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(педагогических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работников,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администрации,</w:t>
      </w:r>
    </w:p>
    <w:p w:rsidR="002637A1" w:rsidRPr="002637A1" w:rsidRDefault="002637A1" w:rsidP="002637A1">
      <w:pPr>
        <w:spacing w:after="5" w:line="360" w:lineRule="auto"/>
        <w:ind w:left="67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сотрудников образовательной организации);</w:t>
      </w:r>
    </w:p>
    <w:p w:rsidR="002637A1" w:rsidRPr="002637A1" w:rsidRDefault="002637A1" w:rsidP="002637A1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созданием условий для речевого общения обучающихся с окружающими, целенаправленной организацией коммуникативных ситуаций; стимуляцией речевой активности обучающихся и активизацией их речевых возможностей; координацией </w:t>
      </w:r>
      <w:proofErr w:type="spellStart"/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речеязыкового</w:t>
      </w:r>
      <w:proofErr w:type="spellEnd"/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материала, отрабатываемого в учебной и </w:t>
      </w:r>
      <w:proofErr w:type="spellStart"/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работе (словарь, грамматические конструкции, модели текстов), в том числе при проведении режимных и организационных моментов; соблюдением единой системы требований к речи и речевому поведению</w:t>
      </w:r>
    </w:p>
    <w:p w:rsidR="002637A1" w:rsidRPr="002637A1" w:rsidRDefault="002637A1" w:rsidP="002637A1">
      <w:pPr>
        <w:spacing w:after="5" w:line="360" w:lineRule="auto"/>
        <w:ind w:left="67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обучающихся, постоянным доброжелательным и тактичным вниманием к качеству речи.</w:t>
      </w:r>
    </w:p>
    <w:p w:rsidR="002637A1" w:rsidRPr="002637A1" w:rsidRDefault="002637A1" w:rsidP="002637A1">
      <w:pPr>
        <w:spacing w:after="5" w:line="360" w:lineRule="auto"/>
        <w:ind w:left="635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Индивидуализация речевого режима предполагает:</w:t>
      </w:r>
    </w:p>
    <w:p w:rsidR="002637A1" w:rsidRDefault="002637A1" w:rsidP="002637A1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осведомленность педагогических работников о речевых возможностях обучающегося, их готовность к оказанию необходимой помощи (дать необходимый речевой образец, подсказать необходимые речевые действия); индивидуализацию выполняемых обучающимся </w:t>
      </w:r>
      <w:proofErr w:type="spellStart"/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вербализованных</w:t>
      </w:r>
      <w:proofErr w:type="spellEnd"/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заданий в соответствии со структурой нарушения речи, степенью его проявления, а также изученным программным материалом; проведение специальной работы при подготовке к устным публичным выступлениям, включающей отработку текстов в смысловом и произносительном планах, а также формирование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мотивации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публичной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речи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учетом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личностных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особенностей обучающегося.</w:t>
      </w:r>
    </w:p>
    <w:p w:rsidR="002637A1" w:rsidRDefault="002637A1" w:rsidP="002637A1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637A1" w:rsidRDefault="002637A1" w:rsidP="002637A1">
      <w:pPr>
        <w:spacing w:after="7" w:line="360" w:lineRule="auto"/>
        <w:ind w:left="57" w:right="25" w:firstLine="90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637A1" w:rsidRDefault="002637A1" w:rsidP="002637A1">
      <w:pPr>
        <w:spacing w:after="7" w:line="360" w:lineRule="auto"/>
        <w:ind w:left="57" w:right="25" w:firstLine="90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637A1" w:rsidRDefault="002637A1" w:rsidP="002637A1">
      <w:pPr>
        <w:spacing w:after="7" w:line="360" w:lineRule="auto"/>
        <w:ind w:left="57" w:right="25" w:firstLine="90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637A1" w:rsidRPr="002637A1" w:rsidRDefault="002637A1" w:rsidP="002637A1">
      <w:pPr>
        <w:keepNext/>
        <w:keepLines/>
        <w:spacing w:after="4" w:line="360" w:lineRule="auto"/>
        <w:ind w:left="737" w:right="708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учебного предмета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Разнообразие изменений в окружающем мире. Наблюдения - источник знаний о природе и обществе, способ их изучения. Разнообразие изменений, происходящих в природе, в жизни человека, в обществе.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Смена дня и ночи, смена времен года как пример периодически повторяющихся природных явлений. Изменение положения Солнца на небе и длительности светового дня в течение года как причина изменений в неживой и живой природе.</w:t>
      </w:r>
    </w:p>
    <w:p w:rsidR="002637A1" w:rsidRPr="002637A1" w:rsidRDefault="002637A1" w:rsidP="002637A1">
      <w:pPr>
        <w:spacing w:after="5" w:line="360" w:lineRule="auto"/>
        <w:ind w:left="57" w:right="26"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Календарное и астрономическое начало сезонов, особые дни года: 21 марта, 22 июня, 23 сентября, 22 декабря. Отличие годового календаря земледельца, составленного нашими предками, от современного календаря.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Атмосферные явления (облачность, осадки, радуга, ветер), наблюдения за ними, их условные обозначения. Общее представление о чрезвычайных погодных явлениях (грозы, ураганы, цунами). Правила безопасного поведения во время грозы.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Погода и ее составляющие: температура воздуха, состояние облачности, осадки, скорость ветра. Термометр. Измерение температуры воздуха. Прогноз погоды и его важность для жизнедеятельности человека.</w:t>
      </w:r>
    </w:p>
    <w:p w:rsidR="002637A1" w:rsidRPr="002637A1" w:rsidRDefault="002637A1" w:rsidP="002637A1">
      <w:pPr>
        <w:spacing w:after="5" w:line="360" w:lineRule="auto"/>
        <w:ind w:left="608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Профессия метеоролог. Современная метеослужба.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Дневник наблюдений за погодой. Систематические наблюдения за природными явлениями, их отражение в народных приметах, поговорках (на местном материале).</w:t>
      </w:r>
    </w:p>
    <w:p w:rsidR="002637A1" w:rsidRPr="002637A1" w:rsidRDefault="002637A1" w:rsidP="002637A1">
      <w:pPr>
        <w:spacing w:after="5" w:line="360" w:lineRule="auto"/>
        <w:ind w:left="608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Сезонные изменения в природе. Сезонные явления в природе.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Осенние месяцы. Осенние изменения в неживой и живой природе (снижение высоты Солнца над горизонтом, уменьшение продолжительности дня, похолодание, заморозки, дожди, изменение окраски листьев, листопад, перелеты птиц, линька животных). Осенние заботы в жизни человека.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Изменения в неживой и живой природе в зимние месяцы: низкое положение Солнца над горизонтом, короткая продолжительность дня; мороз, снегопад, снеговой покров, ледостав, изморозь. Зимний период в жизни 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растений и животных. Забота человека о сохранности растений и животных зимой.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Изменения в неживой и живой природе весной: более высокое положение Солнца над горизонтом, увеличение продолжительности дня; повышение температуры воздуха, таяние снега и льда, </w:t>
      </w:r>
      <w:proofErr w:type="spellStart"/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сокодвижение</w:t>
      </w:r>
      <w:proofErr w:type="spellEnd"/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растений, развертывание листьев, первоцветы, появление потомства у диких и домашних животных, прилет и гнездование птиц, высиживание птенцов. Весенние заботы человека.</w:t>
      </w:r>
    </w:p>
    <w:p w:rsidR="002637A1" w:rsidRPr="002637A1" w:rsidRDefault="002637A1" w:rsidP="002637A1">
      <w:pPr>
        <w:spacing w:after="5" w:line="360" w:lineRule="auto"/>
        <w:ind w:left="608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Изменения в неживой и живой природе с приходом лета.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Осень, зима, весна в жизни наших предков, их повседневные заботы, традиции, обычаи, праздники. Времена года в произведениях литературы и искусства.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Тела и вещества, их свойства. Понятия "тело" и "вещество". Разнообразие тел и веществ. Свойства веществ. Твердое, жидкое, газообразное состояния вещества. Общее представление о строении веществ, их мельчайших частицах.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Увеличительные приборы (лупа, микроскоп), открытия, сделанные с их помощью. Клеточное строение живых организмов. Простейшие, бактерии. Защита организма от болезнетворных бактерий.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Воздух и его значение для живых существ. Физические свойства воздуха, его состав. Воздух - смесь газов (азот, кислород, углекислый газ и другие газы). Примеси в воздухе. Источники загрязнения воздуха.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Вода в природе, ее значение для всего живого. Физические свойства воды. Вода растворитель. Твердое, жидкое, газообразное состояния воды (лед, вода, пар). Процессы перехода воды из одного состояния в другое. Образование тумана, росы, инея, изморози. Круговорот воды в природе.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Источники загрязнения воды, меры по охране ее чистоты. Очистка воды в природе, в быту, в городе. Необходимость бережного использования воды.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Почва и ее значение для живого. Как образуется почва. Состав почвы. Плодородие почвы - главное отличие от горной породы. Взаимосвязь 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растений и почвенных животных. Обитатели почвы - участники круговорота веществ в ней. Разрушение почвы водой, ветрами, в результате деятельности человека. Меры по охране почвы от разрушения и загрязнения. Правила гигиены при работе с почвой. Старинный и современный способы возделывания почвы и сохранения ее плодородия.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Организм человека и его здоровье. Ценность здоровья и здорового образа жизни. Науки, изучающие организм человека и условия сохранения его здоровья. Общее представление об организме человека, его внешних и внутренних органах, о дыхательной, опорно-двигательной, пищеварительной, кровеносной, выделительной, нервной системах. Рождение и развитие человека. Основные части скелета человека, их назначение. Свойства костей и функции суставов. Важность правильной осанки, предупреждения искривления позвоночника.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Мышцы, их назначение. Важность укрепления и тренировки мышц. Первая помощь при переломах, растяжении связок. Органы дыхания. Газообмен в легких. Инфекционные и простудные заболевания органов дыхания, их предупреждение. Вред табачного дыма, воздействие ядовитых газов на органы дыхания. Важность пребывания на свежем воздухе.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Органы кровообращения: сердце, кровеносные сосуды. Необходимость тренировки и бережного отношения к сердцу. Пульс, его измерение. Кровь и ее роль в организме. Функции красных и белых кровяных телец, кровяных пластинок. Первая помощь при кровотечениях.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Питание и состав пищи. Витамины, их значение для организма. Органы пищеварения, их функции. Уход за зубами. Источники пищевых отравлений. Предупреждение заболеваний органов пищеварения. Органы очистки организма. Функции почек и кожи.</w:t>
      </w:r>
    </w:p>
    <w:p w:rsidR="002637A1" w:rsidRPr="002637A1" w:rsidRDefault="002637A1" w:rsidP="002637A1">
      <w:pPr>
        <w:spacing w:after="5" w:line="360" w:lineRule="auto"/>
        <w:ind w:left="67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Гигиена кожи. Первая помощь при обморожениях и ожогах.</w:t>
      </w:r>
    </w:p>
    <w:p w:rsidR="002637A1" w:rsidRPr="002637A1" w:rsidRDefault="002637A1" w:rsidP="002637A1">
      <w:pPr>
        <w:spacing w:after="3" w:line="360" w:lineRule="auto"/>
        <w:ind w:left="394" w:right="470" w:hanging="1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Нервная система, ее значение для организма. Роль головного и спинного мозга.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Что такое память, какой она бывает. Роль природы в сохранении и укреплении нервной системы.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Органы чувств, их гигиена. Предупреждение заболеваний органов зрения, слуха, вкуса, обоняния, осязания. Элементарные представления о строении органов чувств. Личная ответственность за состояние своего здоровья и здоровье окружающих людей. Уважительное отношение к людям с нарушениями здоровья и забота о них. Традиционная пища, способы закаливания и лечения наших предков, отношение к курению.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Развитие животных и растений. Многообразие животных. Условия, необходимые для роста и развития животных. Размножение разных групп животных. Стадии развития птиц, насекомых, рыб, земноводных. Важность знаний о стадиях развития животных. Многообразие растений (водоросли, мхи, папоротники, хвойные, цветковые). Условия, необходимые для роста и развития растений (влага, тепло, воздух, свет, минеральные вещества). Теплолюбивые и холодостойкие, светолюбивые и теневыносливые, влаголюбивые и засухоустойчивые растения. Общее представление о растении как о живом организме. Органы цветкового растения. Значение корневой системы, листьев, стебля, цветка для растения. Функции корня, стебля, листа, цветка, плода. Разнообразие плодов и семян цветковых растений.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Способы размножения растений и распространения семян. Вегетативное размножение растений (листом, черенком, клубнем, луковицей, корневой порослью).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Изменение быта и культуры наших предков. Наука история. Важность исторических знаний для людей. Вещественные, устные и письменные исторические источники. Значение археологических раскопок. Родной язык и народный фольклор как источники знаний о быте и культуре народа. Старинный уклад жизни наших предков. Природа в их жизни и верованиях. Собирательство, охота, рыболовство, бортничество. Начало земледелия и животноводства. Народы, населяющие регион, некоторые их обычаи и 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характерные особенности быта. Повседневные заботы, обряды, обычаи в течение года. Жизнь на селе в старину. Жилища наших предков. Устройство старинной избы. Домашняя утварь. Занятия сельских жителей. Традиции семьи, воспитание детей.</w:t>
      </w:r>
    </w:p>
    <w:p w:rsidR="002637A1" w:rsidRPr="002637A1" w:rsidRDefault="002637A1" w:rsidP="002637A1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Возникновение городов на Руси. Исторические центры современных городов архитектурные памятники России. Занятия горожан в старину. Гончарное, кузнечное, художественная роспись и другие ремесла наших предков. Значение дерева в жизни наших предков. Деревянное зодчество. Знаменитые памятники деревянного зодчества. Жилища, народные промыслы и ремесла коренных жителей родного края. Памятники старины, сохранившиеся в родном крае. Развитие торговли на Руси. Занятия купцов. Товарообмен. Появление денег. Старинные и современные деньги. Одежда сельских и городских жителей в старину. Элементы старинной одежды и их назначение. Одежда людей разных сословий. Старинная и современная мода. Национальные одежды жителей родного края.</w:t>
      </w:r>
    </w:p>
    <w:p w:rsidR="002637A1" w:rsidRDefault="002637A1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Общее представление об обучении детей в старину, о школьной форме, принадлежностях, учебниках. Появление школ, гимназий, лицеев, университетов. Учреждения образования в родном крае. Важность охраны исторических памятников, памятников культуры и быта.</w:t>
      </w:r>
    </w:p>
    <w:p w:rsidR="00E368AD" w:rsidRDefault="00E368AD" w:rsidP="00E368AD">
      <w:pPr>
        <w:spacing w:after="7" w:line="360" w:lineRule="auto"/>
        <w:ind w:left="57" w:right="25" w:firstLine="90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Планируемые предметные результаты освоения рабочей программы</w:t>
      </w:r>
    </w:p>
    <w:p w:rsidR="00E368AD" w:rsidRPr="002637A1" w:rsidRDefault="00E368AD" w:rsidP="00E368AD">
      <w:pPr>
        <w:spacing w:after="7" w:line="360" w:lineRule="auto"/>
        <w:ind w:left="57" w:right="25" w:firstLine="90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E368AD" w:rsidRPr="002637A1" w:rsidRDefault="00E368AD" w:rsidP="00E368AD">
      <w:pPr>
        <w:spacing w:after="3" w:line="360" w:lineRule="auto"/>
        <w:ind w:left="10" w:right="53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различать государственную символику Российской Федерации (гимн, герб, флаг);</w:t>
      </w:r>
    </w:p>
    <w:p w:rsidR="00E368AD" w:rsidRPr="002637A1" w:rsidRDefault="00E368AD" w:rsidP="00E368AD">
      <w:pPr>
        <w:spacing w:after="5" w:line="360" w:lineRule="auto"/>
        <w:ind w:left="597" w:right="32" w:hanging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проявлять уважение к государственным символам России и своего региона; проявлять уважение к семейным ценностям и традициям, традициям своего народа и</w:t>
      </w:r>
    </w:p>
    <w:p w:rsidR="00E368AD" w:rsidRPr="002637A1" w:rsidRDefault="00E368AD" w:rsidP="00E368AD">
      <w:pPr>
        <w:spacing w:after="5" w:line="360" w:lineRule="auto"/>
        <w:ind w:left="67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других народов; соблюдать правила нравственного поведения в социуме; на доступном лексико-грамматическом уровне приводить примеры памятников </w:t>
      </w: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показывать на карте мира материки, изученные страны мира; различать расходы и доходы семейного бюджета;</w:t>
      </w:r>
    </w:p>
    <w:p w:rsidR="00E368AD" w:rsidRPr="002637A1" w:rsidRDefault="00E368AD" w:rsidP="00E368AD">
      <w:pPr>
        <w:spacing w:after="3" w:line="360" w:lineRule="auto"/>
        <w:ind w:left="10" w:right="53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распознавать изученные объекты природы по их описанию, рисункам и фотографиям,</w:t>
      </w:r>
    </w:p>
    <w:p w:rsidR="00E368AD" w:rsidRPr="002637A1" w:rsidRDefault="00E368AD" w:rsidP="00E368AD">
      <w:pPr>
        <w:spacing w:after="5" w:line="360" w:lineRule="auto"/>
        <w:ind w:left="67" w:right="3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различать их в окружающем мире;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группировать изученные объекты живой и неживой природы, проводить простейшую</w:t>
      </w:r>
    </w:p>
    <w:p w:rsidR="00E368AD" w:rsidRPr="002637A1" w:rsidRDefault="00E368AD" w:rsidP="00E368AD">
      <w:pPr>
        <w:spacing w:after="5" w:line="360" w:lineRule="auto"/>
        <w:ind w:left="597" w:right="138" w:hanging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классификацию; сравнивать по заданному количеству признаков объекты живой и неживой природы;</w:t>
      </w:r>
    </w:p>
    <w:p w:rsidR="00E368AD" w:rsidRPr="002637A1" w:rsidRDefault="00E368AD" w:rsidP="00E368AD">
      <w:pPr>
        <w:spacing w:after="5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помощью педагогического работника описывать на основе коллективно составленного или предложенного плана изученные объекты и явления природы, выделяя их существенные признаки и характерные свойства; с помощью взрослых или самостоятельно использовать различные источники информации о природе и обществе для поиска и извлечения информации, ответов на вопросы; использовать знания о взаимосвязях в природе, связи человека и природы для</w:t>
      </w:r>
    </w:p>
    <w:p w:rsidR="00E368AD" w:rsidRPr="002637A1" w:rsidRDefault="00E368AD" w:rsidP="00E368AD">
      <w:pPr>
        <w:spacing w:after="5" w:line="360" w:lineRule="auto"/>
        <w:ind w:left="597" w:right="32" w:hanging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объяснения простейших явлений и процессов в природе, организме человека; с помощью взрослых фиксировать результаты наблюдений, опытной работы, в</w:t>
      </w:r>
    </w:p>
    <w:p w:rsidR="00E368AD" w:rsidRPr="002637A1" w:rsidRDefault="00E368AD" w:rsidP="00E368AD">
      <w:pPr>
        <w:spacing w:after="5" w:line="360" w:lineRule="auto"/>
        <w:ind w:left="597" w:right="32" w:hanging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процессе коллективной деятельности обобщать полученные результаты и делать выводы; создавать по заданному плану собственные простые высказывания о природе,</w:t>
      </w:r>
    </w:p>
    <w:p w:rsidR="00E368AD" w:rsidRPr="002637A1" w:rsidRDefault="00E368AD" w:rsidP="00E368AD">
      <w:pPr>
        <w:spacing w:after="5" w:line="360" w:lineRule="auto"/>
        <w:ind w:left="597" w:right="32" w:hanging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</w:t>
      </w:r>
    </w:p>
    <w:p w:rsidR="00E368AD" w:rsidRPr="002637A1" w:rsidRDefault="00E368AD" w:rsidP="00E368AD">
      <w:pPr>
        <w:spacing w:after="5" w:line="360" w:lineRule="auto"/>
        <w:ind w:left="597" w:right="371" w:hanging="54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авиатранспорта; соблюдать периодичность двигательной активности и профилактики заболеваний; соблюдать правила безопасного поведения во дворе жилого дома; соблюдать правила нравственного поведения на природе;</w:t>
      </w:r>
    </w:p>
    <w:p w:rsidR="00E368AD" w:rsidRPr="002637A1" w:rsidRDefault="00E368AD" w:rsidP="00E368AD">
      <w:pPr>
        <w:spacing w:after="5" w:line="360" w:lineRule="auto"/>
        <w:ind w:left="57" w:right="3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37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мессенджерах</w:t>
      </w:r>
    </w:p>
    <w:p w:rsidR="00E368AD" w:rsidRDefault="00E368AD" w:rsidP="00E368AD">
      <w:pPr>
        <w:keepNext/>
        <w:keepLines/>
        <w:spacing w:after="4" w:line="360" w:lineRule="auto"/>
        <w:ind w:left="737" w:right="708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368AD" w:rsidRDefault="00E368AD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58DE" w:rsidRDefault="009258DE" w:rsidP="002637A1">
      <w:pPr>
        <w:spacing w:after="262" w:line="360" w:lineRule="auto"/>
        <w:ind w:left="57" w:right="32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sectPr w:rsidR="00DC29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68AD" w:rsidRPr="00E91AEC" w:rsidRDefault="00E368AD" w:rsidP="00E368AD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91AE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149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4636"/>
        <w:gridCol w:w="1645"/>
        <w:gridCol w:w="2090"/>
        <w:gridCol w:w="2171"/>
        <w:gridCol w:w="2955"/>
      </w:tblGrid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  <w:r w:rsidRPr="00E91A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  <w:r w:rsidRPr="00E91A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sz w:val="28"/>
                <w:szCs w:val="28"/>
              </w:rPr>
            </w:pPr>
            <w:r w:rsidRPr="00E91A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  <w:r w:rsidRPr="00E91A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E368AD" w:rsidRPr="00E91AEC" w:rsidTr="00E368AD">
        <w:trPr>
          <w:trHeight w:val="81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8AD" w:rsidRPr="00E91AEC" w:rsidRDefault="00E368AD" w:rsidP="00EA6E8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8AD" w:rsidRPr="00E91AEC" w:rsidRDefault="00E368AD" w:rsidP="00EA6E85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  <w:r w:rsidRPr="00E91A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  <w:r w:rsidRPr="00E91A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  <w:r w:rsidRPr="00E91A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8AD" w:rsidRPr="00E91AEC" w:rsidRDefault="00E368AD" w:rsidP="00EA6E85">
            <w:pPr>
              <w:rPr>
                <w:sz w:val="28"/>
                <w:szCs w:val="28"/>
              </w:rPr>
            </w:pP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sz w:val="28"/>
                <w:szCs w:val="28"/>
              </w:rPr>
            </w:pPr>
            <w:r w:rsidRPr="00E91A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</w:t>
            </w:r>
            <w:r w:rsidRPr="00E91A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91AE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Человек и общество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 родина - Российская Федерация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 - коллектив близких, родных людей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 и народы мира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1A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 и природа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Бактерии, грибы и их разнообразие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растений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животных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Природные сообщества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- часть природы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Раздел 3.</w:t>
            </w: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1AE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Правила безопасной жизнедеятельности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Здоровый образ жизни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91AEC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E368AD" w:rsidRPr="00E91AEC" w:rsidTr="00E368AD">
        <w:trPr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 </w:t>
            </w:r>
            <w:r w:rsidR="00A44D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3032" w:type="dxa"/>
            <w:tcMar>
              <w:top w:w="50" w:type="dxa"/>
              <w:left w:w="100" w:type="dxa"/>
            </w:tcMar>
            <w:vAlign w:val="center"/>
          </w:tcPr>
          <w:p w:rsidR="00E368AD" w:rsidRPr="00E91AEC" w:rsidRDefault="00E368AD" w:rsidP="00EA6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AEC" w:rsidRDefault="00E91AEC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44D35" w:rsidRDefault="00A44D35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91AEC" w:rsidRDefault="00E91AEC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E91AEC" w:rsidRDefault="00E91AEC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91AEC" w:rsidRDefault="00E91AEC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91AEC" w:rsidRDefault="00E91AEC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91AEC" w:rsidRDefault="00E91AEC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91AEC" w:rsidRDefault="00E91AEC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91AEC" w:rsidRDefault="00E91AEC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C29E1" w:rsidRP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Календарно</w:t>
      </w:r>
      <w:r w:rsidRPr="00DC29E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-тематическое планирование</w:t>
      </w:r>
    </w:p>
    <w:tbl>
      <w:tblPr>
        <w:tblStyle w:val="TableGrid1"/>
        <w:tblW w:w="14751" w:type="dxa"/>
        <w:tblInd w:w="-191" w:type="dxa"/>
        <w:tblCellMar>
          <w:top w:w="59" w:type="dxa"/>
          <w:left w:w="69" w:type="dxa"/>
          <w:right w:w="108" w:type="dxa"/>
        </w:tblCellMar>
        <w:tblLook w:val="04A0" w:firstRow="1" w:lastRow="0" w:firstColumn="1" w:lastColumn="0" w:noHBand="0" w:noVBand="1"/>
      </w:tblPr>
      <w:tblGrid>
        <w:gridCol w:w="954"/>
        <w:gridCol w:w="6635"/>
        <w:gridCol w:w="1674"/>
        <w:gridCol w:w="1572"/>
        <w:gridCol w:w="1548"/>
        <w:gridCol w:w="2368"/>
      </w:tblGrid>
      <w:tr w:rsidR="00DC29E1" w:rsidRPr="00DC29E1" w:rsidTr="00DC29E1">
        <w:trPr>
          <w:trHeight w:val="45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234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DC29E1" w:rsidRPr="00DC29E1" w:rsidRDefault="00DC29E1" w:rsidP="00DC29E1">
            <w:pPr>
              <w:spacing w:line="360" w:lineRule="auto"/>
              <w:ind w:left="39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lastRenderedPageBreak/>
              <w:t>урока</w:t>
            </w:r>
          </w:p>
        </w:tc>
        <w:tc>
          <w:tcPr>
            <w:tcW w:w="6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Дата изучения темы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</w:tc>
      </w:tr>
      <w:tr w:rsidR="00DC29E1" w:rsidRPr="00DC29E1" w:rsidTr="00DC29E1">
        <w:trPr>
          <w:trHeight w:val="5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9E1" w:rsidRPr="00DC29E1" w:rsidRDefault="00DC29E1" w:rsidP="00DC29E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9E1" w:rsidRPr="00DC29E1" w:rsidRDefault="00DC29E1" w:rsidP="00DC29E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9E1" w:rsidRPr="00DC29E1" w:rsidRDefault="00DC29E1" w:rsidP="00DC29E1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По плану    по факту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9E1" w:rsidRPr="00DC29E1" w:rsidRDefault="00DC29E1" w:rsidP="00DC29E1">
            <w:pP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Природа.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01.09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21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Человек.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21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Общество.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08.09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21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Российская Федерация.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10.09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21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 чем расскажет план.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15.09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21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Что такое экология.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17.09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21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Проект: «Богатства, отданные людям».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22.09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21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Как мы познаем мир. Проверим себя.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21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Звездное небо – Великая книга Природы.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29.09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9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Тела, вещества, частицы.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9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Разнообразие веществ.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06.10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9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Воздух и его охрана.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9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Вода.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9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Превращения и круговорот воды.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9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Берегите воду!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20.10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9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Что такое почва.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9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Разнообразие растений.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05.11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3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</w:tbl>
    <w:p w:rsidR="00DC29E1" w:rsidRPr="00DC29E1" w:rsidRDefault="00DC29E1" w:rsidP="00DC29E1">
      <w:pPr>
        <w:spacing w:after="0" w:line="360" w:lineRule="auto"/>
        <w:ind w:left="-1359" w:right="108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1"/>
        <w:tblW w:w="24163" w:type="dxa"/>
        <w:tblInd w:w="-191" w:type="dxa"/>
        <w:tblCellMar>
          <w:top w:w="59" w:type="dxa"/>
          <w:right w:w="109" w:type="dxa"/>
        </w:tblCellMar>
        <w:tblLook w:val="04A0" w:firstRow="1" w:lastRow="0" w:firstColumn="1" w:lastColumn="0" w:noHBand="0" w:noVBand="1"/>
      </w:tblPr>
      <w:tblGrid>
        <w:gridCol w:w="832"/>
        <w:gridCol w:w="3767"/>
        <w:gridCol w:w="512"/>
        <w:gridCol w:w="647"/>
        <w:gridCol w:w="390"/>
        <w:gridCol w:w="347"/>
        <w:gridCol w:w="694"/>
        <w:gridCol w:w="357"/>
        <w:gridCol w:w="339"/>
        <w:gridCol w:w="394"/>
        <w:gridCol w:w="1571"/>
        <w:gridCol w:w="1571"/>
        <w:gridCol w:w="1571"/>
        <w:gridCol w:w="1571"/>
        <w:gridCol w:w="3200"/>
        <w:gridCol w:w="3200"/>
        <w:gridCol w:w="3200"/>
      </w:tblGrid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Солнце, растения и мы с вами.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10.11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Размножение и развитие растений.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Охрана растений.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17.11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Разнообразие животных.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19.11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Кто что ест.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24.11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Размножение и развитие животных.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Охрана животных.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01.12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 царстве грибов.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Проект «Разнообразие природы родного края».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56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5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Великий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круговорот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жизни.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Проверим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себя достижения.</w:t>
            </w: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оценим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свои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Организм человека.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Органы чувств.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Надежная защита организма.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22.12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Опора тела и движение.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Наше питание.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29.12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Дыхание и кровообращение.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12.01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Умей побеждать болезни.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Здоровый образ жизни.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1288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Проверим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себя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и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оценим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свои кулинаров».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достижения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4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«Школа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Огонь, вода и газ.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26.01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Чтобы путь был счастливым.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Дорожные знаки.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02.02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Опасные места.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04.02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Природа и наша безопасность.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09.02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Экологическая безопасность.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1"/>
          <w:wAfter w:w="3200" w:type="dxa"/>
          <w:trHeight w:val="56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Проект: «Кто нас защищает?» Проверим себя и оценим свои достижения.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16.02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  <w:tc>
          <w:tcPr>
            <w:tcW w:w="3200" w:type="dxa"/>
          </w:tcPr>
          <w:p w:rsidR="00DC29E1" w:rsidRPr="00DC29E1" w:rsidRDefault="00DC29E1" w:rsidP="00DC29E1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Для чего нужна экономика?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  <w:tc>
          <w:tcPr>
            <w:tcW w:w="3200" w:type="dxa"/>
          </w:tcPr>
          <w:p w:rsidR="00DC29E1" w:rsidRPr="00DC29E1" w:rsidRDefault="00DC29E1" w:rsidP="00DC29E1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3200" w:type="dxa"/>
          </w:tcPr>
          <w:p w:rsidR="00DC29E1" w:rsidRPr="00DC29E1" w:rsidRDefault="00DC29E1" w:rsidP="00DC29E1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Природные богатства и труд людей – основа экономики.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  <w:tc>
          <w:tcPr>
            <w:tcW w:w="3200" w:type="dxa"/>
          </w:tcPr>
          <w:p w:rsidR="00DC29E1" w:rsidRPr="00DC29E1" w:rsidRDefault="00DC29E1" w:rsidP="00DC29E1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3200" w:type="dxa"/>
          </w:tcPr>
          <w:p w:rsidR="00DC29E1" w:rsidRPr="00DC29E1" w:rsidRDefault="00DC29E1" w:rsidP="00DC29E1">
            <w:pPr>
              <w:spacing w:after="160" w:line="256" w:lineRule="auto"/>
              <w:rPr>
                <w:rFonts w:eastAsia="Calibri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Полезные ископаемые.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47.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Растениеводство.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Животноводство.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Какая бывает промышленность?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16.03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Что такое деньги?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Государственный бюджет.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Семейный бюджет.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Экономика и экология.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08.04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56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7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Проект: «Экономика родного края» Проверим себя и оценим свои достижения.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56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Страничка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для</w:t>
            </w: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  <w:t>любознательных. животноводстве».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«О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Растениеводстве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Золотое кольцо России 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Золотое кольцо России.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Наши ближайшие соседи.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 севере Европы.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Что такое «Бенилюкс».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04.06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 центре Европы.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62.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Путешествие по Франции.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Путешествие </w:t>
            </w:r>
            <w:proofErr w:type="spellStart"/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поВеликобритании</w:t>
            </w:r>
            <w:proofErr w:type="spellEnd"/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18.05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 юге Европы.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Всемирное наследие.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67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25.05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Проверим себя и оценим </w:t>
            </w:r>
            <w:proofErr w:type="spellStart"/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своидостижения</w:t>
            </w:r>
            <w:proofErr w:type="spellEnd"/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27.05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9E1" w:rsidRPr="00DC29E1" w:rsidRDefault="00DC29E1" w:rsidP="00DC29E1">
            <w:pPr>
              <w:spacing w:line="360" w:lineRule="auto"/>
              <w:ind w:left="12" w:hanging="1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Проекты «Музей путешествий».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  <w:tr w:rsidR="00DC29E1" w:rsidRPr="00DC29E1" w:rsidTr="00DC29E1">
        <w:trPr>
          <w:gridAfter w:val="3"/>
          <w:wAfter w:w="9600" w:type="dxa"/>
          <w:trHeight w:val="44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6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7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Странички для любознательных. По знаменитым местам мира.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9E1" w:rsidRPr="00DC29E1" w:rsidRDefault="00DC29E1" w:rsidP="00DC29E1">
            <w:pPr>
              <w:spacing w:line="360" w:lineRule="auto"/>
              <w:ind w:left="109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9E1" w:rsidRPr="00DC29E1" w:rsidRDefault="00DC29E1" w:rsidP="00DC29E1">
            <w:pPr>
              <w:spacing w:line="360" w:lineRule="auto"/>
              <w:ind w:left="109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C29E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Учи.ру</w:t>
            </w:r>
          </w:p>
        </w:tc>
      </w:tr>
    </w:tbl>
    <w:p w:rsidR="00DC29E1" w:rsidRDefault="00DC29E1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DC29E1" w:rsidSect="00DC29E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A0518" w:rsidRPr="002637A1" w:rsidRDefault="00EA0518" w:rsidP="00DC29E1">
      <w:pPr>
        <w:keepNext/>
        <w:keepLines/>
        <w:spacing w:after="4" w:line="360" w:lineRule="auto"/>
        <w:ind w:left="737" w:right="709" w:hanging="1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A0518" w:rsidRPr="0026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C7"/>
    <w:rsid w:val="000E6B31"/>
    <w:rsid w:val="00227972"/>
    <w:rsid w:val="002637A1"/>
    <w:rsid w:val="00556D6E"/>
    <w:rsid w:val="009258DE"/>
    <w:rsid w:val="00974DC7"/>
    <w:rsid w:val="00A44D35"/>
    <w:rsid w:val="00CD04AA"/>
    <w:rsid w:val="00DC29E1"/>
    <w:rsid w:val="00E368AD"/>
    <w:rsid w:val="00E91AEC"/>
    <w:rsid w:val="00E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BAE8"/>
  <w15:chartTrackingRefBased/>
  <w15:docId w15:val="{76CF1333-235B-4526-BF53-29916127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37A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2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8DE"/>
    <w:rPr>
      <w:rFonts w:ascii="Segoe UI" w:hAnsi="Segoe UI" w:cs="Segoe UI"/>
      <w:sz w:val="18"/>
      <w:szCs w:val="18"/>
    </w:rPr>
  </w:style>
  <w:style w:type="table" w:customStyle="1" w:styleId="TableGrid1">
    <w:name w:val="TableGrid1"/>
    <w:rsid w:val="00DC29E1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Константиновна</dc:creator>
  <cp:keywords/>
  <dc:description/>
  <cp:lastModifiedBy>Константиновна</cp:lastModifiedBy>
  <cp:revision>7</cp:revision>
  <cp:lastPrinted>2025-10-14T07:15:00Z</cp:lastPrinted>
  <dcterms:created xsi:type="dcterms:W3CDTF">2025-09-30T12:32:00Z</dcterms:created>
  <dcterms:modified xsi:type="dcterms:W3CDTF">2025-10-17T01:59:00Z</dcterms:modified>
</cp:coreProperties>
</file>